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4"/>
        <w:gridCol w:w="1091"/>
        <w:gridCol w:w="3801"/>
        <w:gridCol w:w="4111"/>
        <w:tblGridChange w:id="0">
          <w:tblGrid>
            <w:gridCol w:w="1614"/>
            <w:gridCol w:w="1091"/>
            <w:gridCol w:w="3801"/>
            <w:gridCol w:w="4111"/>
          </w:tblGrid>
        </w:tblGridChange>
      </w:tblGrid>
      <w:tr>
        <w:trPr>
          <w:cantSplit w:val="0"/>
          <w:trHeight w:val="1388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800100" cy="7810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BURSA TEKNİK ÜNİVERSİTESİ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LİSANSÜSTÜ EĞİTİM ENSTİTÜSÜ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ÖĞRENCİ BİLGİLERİ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Adı- Soyadı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TALHA KORUK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Anabilim Dalı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Bilgisayar Mühendisliği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2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Danışmanı</w:t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Turgay Tugay B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İLGİN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SEMİNER BİLGİLERİ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Seminer Adı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Nöromorfik Hesaplama Teknolojisi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Seminer Tarihi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12/01/2024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Seminer Yeri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G-356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Saat: 11:00</w:t>
            </w:r>
          </w:p>
        </w:tc>
      </w:tr>
      <w:tr>
        <w:trPr>
          <w:cantSplit w:val="0"/>
          <w:trHeight w:val="129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Toplantı Bilgileri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Seminer yüzyüze yapılacaktır.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Açıklamalar: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 form doldurularak seminer tarihinden en az 3 gün önce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enstitu@btu.edu.tr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adresine e-mail ile gönderilecektir.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before="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65" w:top="720" w:left="720" w:right="72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10591.0" w:type="dxa"/>
      <w:jc w:val="left"/>
      <w:tblInd w:w="-4.0" w:type="dxa"/>
      <w:tblLayout w:type="fixed"/>
      <w:tblLook w:val="0400"/>
    </w:tblPr>
    <w:tblGrid>
      <w:gridCol w:w="5385"/>
      <w:gridCol w:w="3315"/>
      <w:gridCol w:w="1891"/>
      <w:tblGridChange w:id="0">
        <w:tblGrid>
          <w:gridCol w:w="5385"/>
          <w:gridCol w:w="3315"/>
          <w:gridCol w:w="1891"/>
        </w:tblGrid>
      </w:tblGridChange>
    </w:tblGrid>
    <w:tr>
      <w:trPr>
        <w:cantSplit w:val="0"/>
        <w:trHeight w:val="247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left" w:leader="none" w:pos="3665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Seminer Duyuru Formu</w:t>
            <w:tab/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 Revizyon Tarihi: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26.10.2021                                  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 No: DR_1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ydWGryAVqJSIVg5l1F4WouJhgA==">CgMxLjAyCGguZ2pkZ3hzOAByITFkMzh3Q0pOYU9fcWM0SFNxYjlzYlMtaG1RcjM4bGVUNw==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