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700F1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Hilal Gökgöz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4D11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4D11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Gürkan Işık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1700F1" w:rsidP="004D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222222"/>
                <w:shd w:val="clear" w:color="auto" w:fill="FFFFFF"/>
              </w:rPr>
              <w:t xml:space="preserve">Ekonomik ve </w:t>
            </w:r>
            <w:r>
              <w:rPr>
                <w:rFonts w:ascii="Georgia" w:hAnsi="Georgia"/>
                <w:color w:val="222222"/>
                <w:shd w:val="clear" w:color="auto" w:fill="FFFFFF"/>
              </w:rPr>
              <w:t>ç</w:t>
            </w:r>
            <w:r>
              <w:rPr>
                <w:rFonts w:ascii="Georgia" w:hAnsi="Georgia"/>
                <w:color w:val="222222"/>
                <w:shd w:val="clear" w:color="auto" w:fill="FFFFFF"/>
              </w:rPr>
              <w:t xml:space="preserve">evresel </w:t>
            </w:r>
            <w:r>
              <w:rPr>
                <w:rFonts w:ascii="Georgia" w:hAnsi="Georgia"/>
                <w:color w:val="222222"/>
                <w:shd w:val="clear" w:color="auto" w:fill="FFFFFF"/>
              </w:rPr>
              <w:t>i</w:t>
            </w:r>
            <w:r>
              <w:rPr>
                <w:rFonts w:ascii="Georgia" w:hAnsi="Georgia"/>
                <w:color w:val="222222"/>
                <w:shd w:val="clear" w:color="auto" w:fill="FFFFFF"/>
              </w:rPr>
              <w:t xml:space="preserve">şletme </w:t>
            </w:r>
            <w:r>
              <w:rPr>
                <w:rFonts w:ascii="Georgia" w:hAnsi="Georgia"/>
                <w:color w:val="222222"/>
                <w:shd w:val="clear" w:color="auto" w:fill="FFFFFF"/>
              </w:rPr>
              <w:t>p</w:t>
            </w:r>
            <w:r>
              <w:rPr>
                <w:rFonts w:ascii="Georgia" w:hAnsi="Georgia"/>
                <w:color w:val="222222"/>
                <w:shd w:val="clear" w:color="auto" w:fill="FFFFFF"/>
              </w:rPr>
              <w:t xml:space="preserve">erformansı açısından </w:t>
            </w:r>
            <w:r>
              <w:rPr>
                <w:rFonts w:ascii="Georgia" w:hAnsi="Georgia"/>
                <w:color w:val="222222"/>
                <w:shd w:val="clear" w:color="auto" w:fill="FFFFFF"/>
              </w:rPr>
              <w:t>y</w:t>
            </w:r>
            <w:r>
              <w:rPr>
                <w:rFonts w:ascii="Georgia" w:hAnsi="Georgia"/>
                <w:color w:val="222222"/>
                <w:shd w:val="clear" w:color="auto" w:fill="FFFFFF"/>
              </w:rPr>
              <w:t>eşil tedarik zinciri pratiklerinin incelenmesi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1700F1" w:rsidP="004D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01E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1700F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401 - Endüstri Mühendisliği Bölümü Toplantı Salonu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0F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E6F" w:rsidRDefault="00636E6F" w:rsidP="005F3207">
      <w:pPr>
        <w:spacing w:after="0" w:line="240" w:lineRule="auto"/>
      </w:pPr>
      <w:r>
        <w:separator/>
      </w:r>
    </w:p>
  </w:endnote>
  <w:endnote w:type="continuationSeparator" w:id="0">
    <w:p w:rsidR="00636E6F" w:rsidRDefault="00636E6F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E6F" w:rsidRDefault="00636E6F" w:rsidP="005F3207">
      <w:pPr>
        <w:spacing w:after="0" w:line="240" w:lineRule="auto"/>
      </w:pPr>
      <w:r>
        <w:separator/>
      </w:r>
    </w:p>
  </w:footnote>
  <w:footnote w:type="continuationSeparator" w:id="0">
    <w:p w:rsidR="00636E6F" w:rsidRDefault="00636E6F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67940">
    <w:abstractNumId w:val="3"/>
  </w:num>
  <w:num w:numId="2" w16cid:durableId="127284270">
    <w:abstractNumId w:val="1"/>
  </w:num>
  <w:num w:numId="3" w16cid:durableId="470097249">
    <w:abstractNumId w:val="2"/>
  </w:num>
  <w:num w:numId="4" w16cid:durableId="159836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700F1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4D1150"/>
    <w:rsid w:val="005039B4"/>
    <w:rsid w:val="005242BE"/>
    <w:rsid w:val="0054394D"/>
    <w:rsid w:val="00543CA3"/>
    <w:rsid w:val="005543CB"/>
    <w:rsid w:val="005D3767"/>
    <w:rsid w:val="005F3207"/>
    <w:rsid w:val="00636E6F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9A2F79"/>
    <w:rsid w:val="00A2030A"/>
    <w:rsid w:val="00A556EE"/>
    <w:rsid w:val="00B01EE9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B0027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774F4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GÜRKAN IŞIK</cp:lastModifiedBy>
  <cp:revision>6</cp:revision>
  <cp:lastPrinted>2020-06-01T13:59:00Z</cp:lastPrinted>
  <dcterms:created xsi:type="dcterms:W3CDTF">2021-10-12T06:08:00Z</dcterms:created>
  <dcterms:modified xsi:type="dcterms:W3CDTF">2023-12-22T11:16:00Z</dcterms:modified>
</cp:coreProperties>
</file>