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"/>
        <w:gridCol w:w="884"/>
        <w:gridCol w:w="2385"/>
        <w:gridCol w:w="1101"/>
        <w:gridCol w:w="105"/>
        <w:gridCol w:w="16"/>
        <w:gridCol w:w="2746"/>
        <w:gridCol w:w="1845"/>
      </w:tblGrid>
      <w:tr w:rsidR="00815566" w:rsidRPr="00BD227E" w14:paraId="16D07418" w14:textId="77777777" w:rsidTr="00081D3D">
        <w:trPr>
          <w:trHeight w:val="953"/>
        </w:trPr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FD44913" w14:textId="77777777" w:rsidR="00815566" w:rsidRPr="00BD227E" w:rsidRDefault="00054EBA" w:rsidP="00BD2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1043C32" wp14:editId="7A864485">
                  <wp:extent cx="730250" cy="67564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E044779" w14:textId="77777777" w:rsidR="00081D3D" w:rsidRDefault="00815566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D227E">
              <w:rPr>
                <w:rFonts w:ascii="Times New Roman" w:hAnsi="Times New Roman"/>
                <w:b/>
                <w:sz w:val="28"/>
              </w:rPr>
              <w:t xml:space="preserve">BURSA </w:t>
            </w:r>
            <w:r w:rsidR="00D16EB0">
              <w:rPr>
                <w:rFonts w:ascii="Times New Roman" w:hAnsi="Times New Roman"/>
                <w:b/>
                <w:sz w:val="28"/>
              </w:rPr>
              <w:t>T</w:t>
            </w:r>
            <w:r w:rsidRPr="00BD227E">
              <w:rPr>
                <w:rFonts w:ascii="Times New Roman" w:hAnsi="Times New Roman"/>
                <w:b/>
                <w:sz w:val="28"/>
              </w:rPr>
              <w:t>EKNİK ÜNİVERSİTESİ</w:t>
            </w:r>
          </w:p>
          <w:p w14:paraId="3536EA8A" w14:textId="77777777" w:rsidR="00BF09DD" w:rsidRPr="00EE5CBF" w:rsidRDefault="00081D3D" w:rsidP="00EE5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815566" w:rsidRPr="00BD227E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F3472D" w:rsidRPr="00BD227E" w14:paraId="75A4EEB2" w14:textId="77777777" w:rsidTr="00081D3D">
        <w:trPr>
          <w:trHeight w:val="430"/>
        </w:trPr>
        <w:tc>
          <w:tcPr>
            <w:tcW w:w="10344" w:type="dxa"/>
            <w:gridSpan w:val="9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6028CE4" w14:textId="77777777" w:rsidR="00CD5381" w:rsidRPr="00BD227E" w:rsidRDefault="00CD5381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3AE3EE4E" w14:textId="77777777" w:rsidR="00F3472D" w:rsidRDefault="00F3472D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BD227E">
              <w:rPr>
                <w:rFonts w:ascii="Times New Roman" w:hAnsi="Times New Roman"/>
                <w:b/>
                <w:szCs w:val="18"/>
              </w:rPr>
              <w:t>……………………………</w:t>
            </w:r>
            <w:r w:rsidR="009C2BA2">
              <w:rPr>
                <w:rFonts w:ascii="Times New Roman" w:hAnsi="Times New Roman"/>
                <w:b/>
                <w:szCs w:val="18"/>
              </w:rPr>
              <w:t>………….. Anabilim Dalı Başkanlığı</w:t>
            </w:r>
            <w:r w:rsidRPr="00BD227E">
              <w:rPr>
                <w:rFonts w:ascii="Times New Roman" w:hAnsi="Times New Roman"/>
                <w:b/>
                <w:szCs w:val="18"/>
              </w:rPr>
              <w:t>na</w:t>
            </w:r>
          </w:p>
          <w:p w14:paraId="5539FA41" w14:textId="77777777" w:rsidR="00BF09DD" w:rsidRDefault="00BF09DD" w:rsidP="00BD227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2C427A3D" w14:textId="77777777" w:rsidR="00F3472D" w:rsidRDefault="00CA5811" w:rsidP="00BD227E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  <w:r w:rsidRPr="00BD227E">
              <w:rPr>
                <w:rFonts w:ascii="Times New Roman" w:hAnsi="Times New Roman"/>
                <w:b/>
                <w:szCs w:val="18"/>
              </w:rPr>
              <w:t>Tarih:…/…./……</w:t>
            </w:r>
          </w:p>
          <w:p w14:paraId="0D583BD9" w14:textId="77777777" w:rsidR="00BF09DD" w:rsidRPr="00BD227E" w:rsidRDefault="00BF09DD" w:rsidP="00BD227E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14:paraId="0CFCA477" w14:textId="77777777" w:rsidR="00F3472D" w:rsidRPr="00CD5381" w:rsidRDefault="00F3472D" w:rsidP="00DC3B41">
            <w:pPr>
              <w:spacing w:after="0" w:line="360" w:lineRule="auto"/>
              <w:ind w:firstLine="477"/>
              <w:rPr>
                <w:rFonts w:ascii="Times New Roman" w:hAnsi="Times New Roman"/>
                <w:sz w:val="24"/>
                <w:szCs w:val="24"/>
              </w:rPr>
            </w:pPr>
            <w:r w:rsidRPr="00CD5381">
              <w:rPr>
                <w:rFonts w:ascii="Times New Roman" w:hAnsi="Times New Roman"/>
                <w:sz w:val="24"/>
                <w:szCs w:val="24"/>
              </w:rPr>
              <w:t>…</w:t>
            </w:r>
            <w:r w:rsidRPr="00CD53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D5381">
              <w:rPr>
                <w:rFonts w:ascii="Times New Roman" w:hAnsi="Times New Roman"/>
                <w:sz w:val="24"/>
                <w:szCs w:val="24"/>
              </w:rPr>
              <w:t>…</w:t>
            </w:r>
            <w:r w:rsidRPr="00CD53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D5381">
              <w:rPr>
                <w:rFonts w:ascii="Times New Roman" w:hAnsi="Times New Roman"/>
                <w:sz w:val="24"/>
                <w:szCs w:val="24"/>
              </w:rPr>
              <w:t>…… tarihinde yapılan tez savunması sonucu aşağıdaki gi</w:t>
            </w:r>
            <w:r w:rsidR="0013293C" w:rsidRPr="00CD5381">
              <w:rPr>
                <w:rFonts w:ascii="Times New Roman" w:hAnsi="Times New Roman"/>
                <w:sz w:val="24"/>
                <w:szCs w:val="24"/>
              </w:rPr>
              <w:t>bidir. Bilgilerinize arz ederiz.</w:t>
            </w:r>
          </w:p>
          <w:p w14:paraId="533E1849" w14:textId="77777777" w:rsidR="00F3472D" w:rsidRDefault="00F3472D" w:rsidP="00DC3B41">
            <w:pPr>
              <w:spacing w:after="0" w:line="360" w:lineRule="auto"/>
              <w:ind w:firstLine="477"/>
              <w:rPr>
                <w:rFonts w:ascii="Times New Roman" w:hAnsi="Times New Roman"/>
                <w:sz w:val="24"/>
                <w:szCs w:val="24"/>
              </w:rPr>
            </w:pPr>
            <w:r w:rsidRPr="00CD5381">
              <w:rPr>
                <w:rFonts w:ascii="Times New Roman" w:hAnsi="Times New Roman"/>
                <w:sz w:val="24"/>
                <w:szCs w:val="24"/>
              </w:rPr>
              <w:t xml:space="preserve">Yapılan değerlendirmeler neticesinde öğrencinin Yüksek Lisans Tezinin; </w:t>
            </w:r>
          </w:p>
          <w:p w14:paraId="1036850F" w14:textId="77777777" w:rsidR="00F3472D" w:rsidRDefault="00F3472D" w:rsidP="00DC3B41">
            <w:pPr>
              <w:spacing w:after="0" w:line="360" w:lineRule="auto"/>
              <w:ind w:firstLine="193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6C50F4">
              <w:rPr>
                <w:rFonts w:ascii="Times New Roman" w:hAnsi="Times New Roman"/>
                <w:b/>
              </w:rPr>
            </w:r>
            <w:r w:rsidR="006C50F4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 </w:t>
            </w:r>
            <w:r w:rsidRPr="00BD227E">
              <w:rPr>
                <w:rFonts w:ascii="Times New Roman" w:hAnsi="Times New Roman"/>
              </w:rPr>
              <w:t xml:space="preserve">Kabul Edilmesine </w:t>
            </w:r>
            <w:r w:rsidRPr="00081D3D">
              <w:rPr>
                <w:rFonts w:ascii="Times New Roman" w:hAnsi="Times New Roman"/>
                <w:sz w:val="16"/>
                <w:szCs w:val="16"/>
              </w:rPr>
              <w:t>(Varsa jüri düzeltmeleri yapılacaktır.)</w:t>
            </w:r>
            <w:r w:rsidR="00081D3D">
              <w:rPr>
                <w:rFonts w:ascii="Times New Roman" w:hAnsi="Times New Roman"/>
                <w:sz w:val="14"/>
              </w:rPr>
              <w:t xml:space="preserve">     </w:t>
            </w:r>
            <w:r w:rsidRPr="00BD227E">
              <w:rPr>
                <w:rFonts w:ascii="Times New Roman" w:hAnsi="Times New Roman"/>
                <w:sz w:val="14"/>
              </w:rPr>
              <w:t xml:space="preserve">     </w:t>
            </w: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6C50F4">
              <w:rPr>
                <w:rFonts w:ascii="Times New Roman" w:hAnsi="Times New Roman"/>
                <w:b/>
              </w:rPr>
            </w:r>
            <w:r w:rsidR="006C50F4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</w:t>
            </w:r>
            <w:r w:rsidRPr="00BD227E">
              <w:rPr>
                <w:rFonts w:ascii="Times New Roman" w:hAnsi="Times New Roman"/>
              </w:rPr>
              <w:t xml:space="preserve"> Düzeltmesine</w:t>
            </w:r>
            <w:r w:rsidR="00392240" w:rsidRPr="00BD227E">
              <w:rPr>
                <w:rFonts w:ascii="Times New Roman" w:hAnsi="Times New Roman"/>
              </w:rPr>
              <w:t xml:space="preserve"> (…… ek </w:t>
            </w:r>
            <w:proofErr w:type="gramStart"/>
            <w:r w:rsidR="00392240" w:rsidRPr="00BD227E">
              <w:rPr>
                <w:rFonts w:ascii="Times New Roman" w:hAnsi="Times New Roman"/>
              </w:rPr>
              <w:t>süre)</w:t>
            </w:r>
            <w:r w:rsidRPr="00BD227E">
              <w:rPr>
                <w:rFonts w:ascii="Times New Roman" w:hAnsi="Times New Roman"/>
              </w:rPr>
              <w:t xml:space="preserve">   </w:t>
            </w:r>
            <w:proofErr w:type="gramEnd"/>
            <w:r w:rsidRPr="00BD227E">
              <w:rPr>
                <w:rFonts w:ascii="Times New Roman" w:hAnsi="Times New Roman"/>
              </w:rPr>
              <w:t xml:space="preserve">     </w:t>
            </w: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6C50F4">
              <w:rPr>
                <w:rFonts w:ascii="Times New Roman" w:hAnsi="Times New Roman"/>
                <w:b/>
              </w:rPr>
            </w:r>
            <w:r w:rsidR="006C50F4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</w:t>
            </w:r>
            <w:r w:rsidRPr="00BD227E">
              <w:rPr>
                <w:rFonts w:ascii="Times New Roman" w:hAnsi="Times New Roman"/>
              </w:rPr>
              <w:t xml:space="preserve"> Reddedilmesine</w:t>
            </w:r>
          </w:p>
          <w:p w14:paraId="169B5071" w14:textId="77777777" w:rsidR="00626694" w:rsidRDefault="00626694" w:rsidP="00DC3B41">
            <w:pPr>
              <w:spacing w:after="0" w:line="360" w:lineRule="auto"/>
              <w:ind w:firstLine="193"/>
              <w:rPr>
                <w:rFonts w:ascii="Times New Roman" w:hAnsi="Times New Roman"/>
              </w:rPr>
            </w:pPr>
          </w:p>
          <w:p w14:paraId="5F69B72C" w14:textId="77777777" w:rsidR="00CD5381" w:rsidRPr="00BD227E" w:rsidRDefault="00F3472D" w:rsidP="004619C5">
            <w:pPr>
              <w:spacing w:after="0" w:line="360" w:lineRule="auto"/>
              <w:ind w:firstLine="193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6C50F4">
              <w:rPr>
                <w:rFonts w:ascii="Times New Roman" w:hAnsi="Times New Roman"/>
                <w:b/>
              </w:rPr>
            </w:r>
            <w:r w:rsidR="006C50F4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  </w:t>
            </w:r>
            <w:r w:rsidR="009C2BA2">
              <w:rPr>
                <w:rFonts w:ascii="Times New Roman" w:hAnsi="Times New Roman"/>
              </w:rPr>
              <w:t>O</w:t>
            </w:r>
            <w:r w:rsidRPr="00BD227E">
              <w:rPr>
                <w:rFonts w:ascii="Times New Roman" w:hAnsi="Times New Roman"/>
              </w:rPr>
              <w:t xml:space="preserve">y birliği  </w:t>
            </w:r>
            <w:r w:rsidRPr="00BD227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27E">
              <w:rPr>
                <w:rFonts w:ascii="Times New Roman" w:hAnsi="Times New Roman"/>
                <w:b/>
              </w:rPr>
              <w:instrText xml:space="preserve"> FORMCHECKBOX </w:instrText>
            </w:r>
            <w:r w:rsidR="006C50F4">
              <w:rPr>
                <w:rFonts w:ascii="Times New Roman" w:hAnsi="Times New Roman"/>
                <w:b/>
              </w:rPr>
            </w:r>
            <w:r w:rsidR="006C50F4">
              <w:rPr>
                <w:rFonts w:ascii="Times New Roman" w:hAnsi="Times New Roman"/>
                <w:b/>
              </w:rPr>
              <w:fldChar w:fldCharType="separate"/>
            </w:r>
            <w:r w:rsidRPr="00BD227E">
              <w:rPr>
                <w:rFonts w:ascii="Times New Roman" w:hAnsi="Times New Roman"/>
                <w:b/>
              </w:rPr>
              <w:fldChar w:fldCharType="end"/>
            </w:r>
            <w:r w:rsidRPr="00BD227E">
              <w:rPr>
                <w:rFonts w:ascii="Times New Roman" w:hAnsi="Times New Roman"/>
                <w:b/>
              </w:rPr>
              <w:t xml:space="preserve"> </w:t>
            </w:r>
            <w:r w:rsidR="009C2BA2">
              <w:rPr>
                <w:rFonts w:ascii="Times New Roman" w:hAnsi="Times New Roman"/>
              </w:rPr>
              <w:t xml:space="preserve"> O</w:t>
            </w:r>
            <w:r w:rsidRPr="00BD227E">
              <w:rPr>
                <w:rFonts w:ascii="Times New Roman" w:hAnsi="Times New Roman"/>
              </w:rPr>
              <w:t>y çokluğu      ile karar verildi.</w:t>
            </w:r>
          </w:p>
        </w:tc>
      </w:tr>
      <w:tr w:rsidR="00F3472D" w:rsidRPr="00BD227E" w14:paraId="04A90136" w14:textId="77777777" w:rsidTr="00081D3D">
        <w:trPr>
          <w:trHeight w:val="336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0917" w14:textId="77777777"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9CE3" w14:textId="77777777"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Unvanı, Adı-Soyadı</w:t>
            </w:r>
          </w:p>
        </w:tc>
        <w:tc>
          <w:tcPr>
            <w:tcW w:w="396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68A9" w14:textId="77777777"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Kurumu/Bölümü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DFE13" w14:textId="77777777"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227E">
              <w:rPr>
                <w:rFonts w:ascii="Times New Roman" w:hAnsi="Times New Roman"/>
                <w:b/>
              </w:rPr>
              <w:t>İmza</w:t>
            </w:r>
          </w:p>
        </w:tc>
      </w:tr>
      <w:tr w:rsidR="00F3472D" w:rsidRPr="00BD227E" w14:paraId="08BD4D56" w14:textId="77777777" w:rsidTr="004619C5">
        <w:trPr>
          <w:trHeight w:val="46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3414" w14:textId="77777777" w:rsidR="00F3472D" w:rsidRPr="00BD227E" w:rsidRDefault="00B71BFE" w:rsidP="00081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DDB3" w14:textId="77777777"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EE39" w14:textId="77777777"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AE484" w14:textId="77777777"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472D" w:rsidRPr="00BD227E" w14:paraId="7A87F475" w14:textId="77777777" w:rsidTr="004619C5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441" w14:textId="77777777" w:rsidR="00F3472D" w:rsidRPr="00BD227E" w:rsidRDefault="00F3472D" w:rsidP="00081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Üye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B4D" w14:textId="77777777"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F313" w14:textId="77777777"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B2C" w14:textId="77777777" w:rsidR="00F3472D" w:rsidRPr="00BD227E" w:rsidRDefault="00F3472D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74B" w:rsidRPr="00BD227E" w14:paraId="29ACDD10" w14:textId="77777777" w:rsidTr="00D8074B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5AA" w14:textId="77777777" w:rsidR="00D8074B" w:rsidRPr="00BD227E" w:rsidRDefault="00D8074B" w:rsidP="00081D3D">
            <w:pPr>
              <w:spacing w:after="0" w:line="240" w:lineRule="auto"/>
              <w:jc w:val="center"/>
            </w:pPr>
            <w:r w:rsidRPr="00BD227E">
              <w:rPr>
                <w:rFonts w:ascii="Times New Roman" w:hAnsi="Times New Roman"/>
              </w:rPr>
              <w:t>Üye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3B9A9" w14:textId="77777777" w:rsidR="00D8074B" w:rsidRPr="00BD227E" w:rsidRDefault="00D8074B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4622" w14:textId="77777777" w:rsidR="00D8074B" w:rsidRPr="00BD227E" w:rsidRDefault="00D8074B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2D79F7" w14:textId="77777777" w:rsidR="00D8074B" w:rsidRPr="00BD227E" w:rsidRDefault="00D8074B" w:rsidP="00BD2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5F2144D6" w14:textId="77777777" w:rsidTr="002B1F1A">
        <w:trPr>
          <w:trHeight w:val="5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6A9A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Mevcut Tez Adı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B9433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35FD4E21" w14:textId="77777777" w:rsidTr="002B1F1A">
        <w:trPr>
          <w:trHeight w:val="689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BD8E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(Değişiklik Varsa) Yeni Tez Adı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6B513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3C81A886" w14:textId="77777777" w:rsidTr="002B1F1A">
        <w:trPr>
          <w:trHeight w:val="426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129E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Toplantı Linki: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60DF1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6A9C70DE" w14:textId="77777777" w:rsidTr="00595D14">
        <w:trPr>
          <w:trHeight w:val="281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2AEB94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2B1F1A" w:rsidRPr="00BD227E" w14:paraId="34FC4068" w14:textId="77777777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844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Adı-Soyadı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699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1F1A" w:rsidRPr="00BD227E" w14:paraId="2851F796" w14:textId="77777777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B1CB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94AF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8D28B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3FB12354" w14:textId="77777777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0E34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Anabilim Dalı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1E37E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07CBCB84" w14:textId="77777777" w:rsidTr="00595D14">
        <w:trPr>
          <w:trHeight w:val="281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502C98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2B1F1A" w:rsidRPr="00BD227E" w14:paraId="2250AC80" w14:textId="77777777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4A04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344BB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06A73D1E" w14:textId="77777777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9ED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4142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43161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635B4F45" w14:textId="77777777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6A6F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Pr="00BD227E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0098E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4024D3AB" w14:textId="77777777" w:rsidTr="002B1F1A">
        <w:trPr>
          <w:trHeight w:val="281"/>
        </w:trPr>
        <w:tc>
          <w:tcPr>
            <w:tcW w:w="21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FD3B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A13E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59513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72ED0C40" w14:textId="77777777" w:rsidTr="005C375D">
        <w:trPr>
          <w:trHeight w:val="2530"/>
        </w:trPr>
        <w:tc>
          <w:tcPr>
            <w:tcW w:w="1034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D911D3" w14:textId="77777777" w:rsidR="002B1F1A" w:rsidRDefault="002B1F1A" w:rsidP="002B1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8DA92A" w14:textId="77777777" w:rsidR="002B1F1A" w:rsidRPr="00BD227E" w:rsidRDefault="002B1F1A" w:rsidP="002B1F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 Enstitüsü Müdürlüğü</w:t>
            </w:r>
            <w:r w:rsidRPr="00BD227E">
              <w:rPr>
                <w:rFonts w:ascii="Times New Roman" w:hAnsi="Times New Roman"/>
                <w:b/>
              </w:rPr>
              <w:t>ne</w:t>
            </w:r>
          </w:p>
          <w:p w14:paraId="469F7E1C" w14:textId="77777777" w:rsidR="002B1F1A" w:rsidRDefault="002B1F1A" w:rsidP="002B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 xml:space="preserve">   </w:t>
            </w:r>
          </w:p>
          <w:p w14:paraId="6FB5C772" w14:textId="77777777" w:rsidR="002B1F1A" w:rsidRPr="00BD227E" w:rsidRDefault="002B1F1A" w:rsidP="002B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27E">
              <w:rPr>
                <w:rFonts w:ascii="Times New Roman" w:hAnsi="Times New Roman"/>
              </w:rPr>
              <w:t>Bilgileri verilen Enstitü Anabilim Dalımız öğrencisinin Yüksek Lisans Tez Savunma sonucu yukarıdaki gibidir. Bilgilerinize arz ederim.</w:t>
            </w:r>
          </w:p>
          <w:p w14:paraId="2BB14100" w14:textId="77777777" w:rsidR="002B1F1A" w:rsidRDefault="002B1F1A" w:rsidP="002B1F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4A1755B8" w14:textId="77777777" w:rsidR="002B1F1A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</w:t>
            </w:r>
            <w:r w:rsidRPr="00BD227E">
              <w:rPr>
                <w:rFonts w:ascii="Times New Roman" w:hAnsi="Times New Roman"/>
                <w:b/>
              </w:rPr>
              <w:t>Anabilim Dalı Başkanı</w:t>
            </w:r>
          </w:p>
          <w:p w14:paraId="7C4060F0" w14:textId="77777777" w:rsidR="002B1F1A" w:rsidRDefault="002B1F1A" w:rsidP="002B1F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D3C302" w14:textId="77777777" w:rsidR="002B1F1A" w:rsidRPr="00BD227E" w:rsidRDefault="002B1F1A" w:rsidP="002B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F1A" w:rsidRPr="00BD227E" w14:paraId="50266155" w14:textId="77777777" w:rsidTr="00BD227E">
        <w:trPr>
          <w:trHeight w:val="49"/>
        </w:trPr>
        <w:tc>
          <w:tcPr>
            <w:tcW w:w="103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BDC01" w14:textId="77777777" w:rsidR="002B1F1A" w:rsidRPr="00081D3D" w:rsidRDefault="002B1F1A" w:rsidP="002B1F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1D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ÖNEMLİ AÇIKLAMALAR: </w:t>
            </w:r>
          </w:p>
          <w:p w14:paraId="7B33C370" w14:textId="77777777" w:rsidR="002B1F1A" w:rsidRPr="00E44C3A" w:rsidRDefault="002B1F1A" w:rsidP="002B1F1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081D3D">
              <w:rPr>
                <w:rFonts w:ascii="Times New Roman" w:hAnsi="Times New Roman"/>
                <w:sz w:val="20"/>
                <w:szCs w:val="20"/>
              </w:rPr>
              <w:t>Öğrencinin oyçokluğu ile başarılı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veya oybirliği ile başarısız</w:t>
            </w:r>
            <w:r w:rsidRPr="00081D3D">
              <w:rPr>
                <w:rFonts w:ascii="Times New Roman" w:hAnsi="Times New Roman"/>
                <w:sz w:val="20"/>
                <w:szCs w:val="20"/>
              </w:rPr>
              <w:t xml:space="preserve"> olması durumunda, başarısız kabul eden jüri üyelerinin gerekçelerini bu rapora ek olarak eklemeleri gerekmektedir.</w:t>
            </w:r>
          </w:p>
          <w:p w14:paraId="0BDD9EEB" w14:textId="77777777" w:rsidR="002B1F1A" w:rsidRPr="00626694" w:rsidRDefault="002B1F1A" w:rsidP="002B1F1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Savunma sınavında sorulan sorular tutanak altına alınarak bu form ile beraber Enstitüye gönderilmelidir.</w:t>
            </w:r>
          </w:p>
        </w:tc>
      </w:tr>
    </w:tbl>
    <w:p w14:paraId="6B70CA0D" w14:textId="77777777" w:rsidR="003225B6" w:rsidRPr="00EE5CBF" w:rsidRDefault="00E44C3A" w:rsidP="00E44C3A">
      <w:pPr>
        <w:tabs>
          <w:tab w:val="left" w:pos="83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225B6" w:rsidRPr="00EE5CBF" w:rsidSect="00036356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FE50" w14:textId="77777777" w:rsidR="006C50F4" w:rsidRDefault="006C50F4" w:rsidP="00036356">
      <w:pPr>
        <w:spacing w:after="0" w:line="240" w:lineRule="auto"/>
      </w:pPr>
      <w:r>
        <w:separator/>
      </w:r>
    </w:p>
  </w:endnote>
  <w:endnote w:type="continuationSeparator" w:id="0">
    <w:p w14:paraId="53F98F61" w14:textId="77777777" w:rsidR="006C50F4" w:rsidRDefault="006C50F4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2409"/>
      <w:gridCol w:w="1560"/>
    </w:tblGrid>
    <w:tr w:rsidR="00036356" w:rsidRPr="00BD227E" w14:paraId="7C092EDA" w14:textId="77777777" w:rsidTr="00BD227E">
      <w:tc>
        <w:tcPr>
          <w:tcW w:w="6379" w:type="dxa"/>
          <w:shd w:val="clear" w:color="auto" w:fill="auto"/>
        </w:tcPr>
        <w:p w14:paraId="376A277E" w14:textId="77777777" w:rsidR="00036356" w:rsidRPr="00BD227E" w:rsidRDefault="00036356" w:rsidP="00BD227E">
          <w:pPr>
            <w:pStyle w:val="Altbilgi"/>
            <w:jc w:val="both"/>
          </w:pPr>
          <w:r w:rsidRPr="00BD227E">
            <w:t>Yüksek Lisans Tez Savunma Sınavı Başarı Tutanağı Formu</w:t>
          </w:r>
        </w:p>
      </w:tc>
      <w:tc>
        <w:tcPr>
          <w:tcW w:w="2409" w:type="dxa"/>
          <w:shd w:val="clear" w:color="auto" w:fill="auto"/>
        </w:tcPr>
        <w:p w14:paraId="7E79E6E9" w14:textId="77777777" w:rsidR="00036356" w:rsidRPr="00BD227E" w:rsidRDefault="00036356" w:rsidP="00626694">
          <w:pPr>
            <w:pStyle w:val="Altbilgi"/>
            <w:jc w:val="both"/>
          </w:pPr>
          <w:r w:rsidRPr="00BD227E">
            <w:rPr>
              <w:b/>
            </w:rPr>
            <w:t>Form Tarihi:</w:t>
          </w:r>
          <w:r w:rsidR="003E5327" w:rsidRPr="00BD227E">
            <w:t xml:space="preserve"> </w:t>
          </w:r>
          <w:r w:rsidR="00E44C3A">
            <w:t>26</w:t>
          </w:r>
          <w:r w:rsidR="00EE5CBF">
            <w:t>.</w:t>
          </w:r>
          <w:r w:rsidR="00626694">
            <w:t>01.2022</w:t>
          </w:r>
          <w:r w:rsidRPr="00BD227E">
            <w:t xml:space="preserve">                                  </w:t>
          </w:r>
        </w:p>
      </w:tc>
      <w:tc>
        <w:tcPr>
          <w:tcW w:w="1560" w:type="dxa"/>
          <w:shd w:val="clear" w:color="auto" w:fill="auto"/>
        </w:tcPr>
        <w:p w14:paraId="259C6631" w14:textId="77777777" w:rsidR="00036356" w:rsidRPr="00BD227E" w:rsidRDefault="00036356" w:rsidP="00267097">
          <w:pPr>
            <w:pStyle w:val="Altbilgi"/>
            <w:jc w:val="right"/>
          </w:pPr>
          <w:r w:rsidRPr="00BD227E">
            <w:rPr>
              <w:b/>
            </w:rPr>
            <w:t>Form No:</w:t>
          </w:r>
          <w:r w:rsidR="00EE5CBF">
            <w:rPr>
              <w:b/>
            </w:rPr>
            <w:t xml:space="preserve"> </w:t>
          </w:r>
          <w:r w:rsidR="00D53DFD">
            <w:rPr>
              <w:b/>
            </w:rPr>
            <w:t>YL_8</w:t>
          </w:r>
          <w:r w:rsidRPr="00BD227E">
            <w:t xml:space="preserve"> </w:t>
          </w:r>
        </w:p>
      </w:tc>
    </w:tr>
  </w:tbl>
  <w:p w14:paraId="07576539" w14:textId="77777777" w:rsidR="00036356" w:rsidRDefault="00036356">
    <w:pPr>
      <w:pStyle w:val="Altbilgi"/>
    </w:pPr>
  </w:p>
  <w:p w14:paraId="3ED2F148" w14:textId="77777777" w:rsidR="00036356" w:rsidRDefault="00036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B5C7" w14:textId="77777777" w:rsidR="006C50F4" w:rsidRDefault="006C50F4" w:rsidP="00036356">
      <w:pPr>
        <w:spacing w:after="0" w:line="240" w:lineRule="auto"/>
      </w:pPr>
      <w:r>
        <w:separator/>
      </w:r>
    </w:p>
  </w:footnote>
  <w:footnote w:type="continuationSeparator" w:id="0">
    <w:p w14:paraId="4F270DF1" w14:textId="77777777" w:rsidR="006C50F4" w:rsidRDefault="006C50F4" w:rsidP="0003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7A023F7E"/>
    <w:lvl w:ilvl="0" w:tplc="354E6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B1C00"/>
    <w:multiLevelType w:val="hybridMultilevel"/>
    <w:tmpl w:val="AA748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140264">
    <w:abstractNumId w:val="7"/>
  </w:num>
  <w:num w:numId="2" w16cid:durableId="738330697">
    <w:abstractNumId w:val="5"/>
  </w:num>
  <w:num w:numId="3" w16cid:durableId="1911697576">
    <w:abstractNumId w:val="6"/>
  </w:num>
  <w:num w:numId="4" w16cid:durableId="1827697110">
    <w:abstractNumId w:val="1"/>
  </w:num>
  <w:num w:numId="5" w16cid:durableId="1328555975">
    <w:abstractNumId w:val="0"/>
  </w:num>
  <w:num w:numId="6" w16cid:durableId="1672181081">
    <w:abstractNumId w:val="2"/>
  </w:num>
  <w:num w:numId="7" w16cid:durableId="1666013800">
    <w:abstractNumId w:val="4"/>
  </w:num>
  <w:num w:numId="8" w16cid:durableId="188222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LQ0sTQxMLcwNzJV0lEKTi0uzszPAykwqgUAiz9l0CwAAAA="/>
  </w:docVars>
  <w:rsids>
    <w:rsidRoot w:val="00305DB4"/>
    <w:rsid w:val="00036356"/>
    <w:rsid w:val="00054EBA"/>
    <w:rsid w:val="0005617E"/>
    <w:rsid w:val="0006046A"/>
    <w:rsid w:val="00081D3D"/>
    <w:rsid w:val="000A2DBF"/>
    <w:rsid w:val="000A74D5"/>
    <w:rsid w:val="000B7954"/>
    <w:rsid w:val="000C23DE"/>
    <w:rsid w:val="000C3BCF"/>
    <w:rsid w:val="000C72D5"/>
    <w:rsid w:val="000E0479"/>
    <w:rsid w:val="000E0E35"/>
    <w:rsid w:val="00101A89"/>
    <w:rsid w:val="0013293C"/>
    <w:rsid w:val="00137FCC"/>
    <w:rsid w:val="0014078E"/>
    <w:rsid w:val="0016288D"/>
    <w:rsid w:val="00163BBC"/>
    <w:rsid w:val="00164614"/>
    <w:rsid w:val="00167110"/>
    <w:rsid w:val="001A5AD6"/>
    <w:rsid w:val="001A6657"/>
    <w:rsid w:val="001A7B0A"/>
    <w:rsid w:val="001D35F5"/>
    <w:rsid w:val="001E7ABA"/>
    <w:rsid w:val="00221F1F"/>
    <w:rsid w:val="00267097"/>
    <w:rsid w:val="00267C46"/>
    <w:rsid w:val="00267D96"/>
    <w:rsid w:val="002951A7"/>
    <w:rsid w:val="00295749"/>
    <w:rsid w:val="002B1F1A"/>
    <w:rsid w:val="002C7B69"/>
    <w:rsid w:val="002E5B7B"/>
    <w:rsid w:val="002F3587"/>
    <w:rsid w:val="002F6D72"/>
    <w:rsid w:val="00305DB4"/>
    <w:rsid w:val="003225B6"/>
    <w:rsid w:val="00323045"/>
    <w:rsid w:val="00323C65"/>
    <w:rsid w:val="00330166"/>
    <w:rsid w:val="00392240"/>
    <w:rsid w:val="00397FCB"/>
    <w:rsid w:val="003B2C82"/>
    <w:rsid w:val="003B64AC"/>
    <w:rsid w:val="003C1CF1"/>
    <w:rsid w:val="003C567E"/>
    <w:rsid w:val="003D6619"/>
    <w:rsid w:val="003E4C46"/>
    <w:rsid w:val="003E5327"/>
    <w:rsid w:val="003F1615"/>
    <w:rsid w:val="004071B9"/>
    <w:rsid w:val="004308AD"/>
    <w:rsid w:val="00431E8F"/>
    <w:rsid w:val="00433319"/>
    <w:rsid w:val="004453B0"/>
    <w:rsid w:val="0045033F"/>
    <w:rsid w:val="004619C5"/>
    <w:rsid w:val="00490CD0"/>
    <w:rsid w:val="004A1CB0"/>
    <w:rsid w:val="004B17FC"/>
    <w:rsid w:val="004B26E1"/>
    <w:rsid w:val="004C623D"/>
    <w:rsid w:val="004C651A"/>
    <w:rsid w:val="00523FC1"/>
    <w:rsid w:val="005368BC"/>
    <w:rsid w:val="00543CA3"/>
    <w:rsid w:val="005543CB"/>
    <w:rsid w:val="00595D14"/>
    <w:rsid w:val="005A584E"/>
    <w:rsid w:val="005A6C1A"/>
    <w:rsid w:val="005F1CEF"/>
    <w:rsid w:val="00626694"/>
    <w:rsid w:val="00637B13"/>
    <w:rsid w:val="00640F34"/>
    <w:rsid w:val="006465D3"/>
    <w:rsid w:val="00652330"/>
    <w:rsid w:val="00655052"/>
    <w:rsid w:val="00665004"/>
    <w:rsid w:val="006666B6"/>
    <w:rsid w:val="00677747"/>
    <w:rsid w:val="00685F40"/>
    <w:rsid w:val="00687024"/>
    <w:rsid w:val="00687979"/>
    <w:rsid w:val="006C377C"/>
    <w:rsid w:val="006C461B"/>
    <w:rsid w:val="006C50F4"/>
    <w:rsid w:val="006E4F43"/>
    <w:rsid w:val="006E6891"/>
    <w:rsid w:val="007123D7"/>
    <w:rsid w:val="007163AA"/>
    <w:rsid w:val="00726F4D"/>
    <w:rsid w:val="00736247"/>
    <w:rsid w:val="00740D99"/>
    <w:rsid w:val="007722C3"/>
    <w:rsid w:val="00791581"/>
    <w:rsid w:val="00792746"/>
    <w:rsid w:val="007B6448"/>
    <w:rsid w:val="00802CD9"/>
    <w:rsid w:val="00813436"/>
    <w:rsid w:val="00815566"/>
    <w:rsid w:val="00820A28"/>
    <w:rsid w:val="0082538B"/>
    <w:rsid w:val="00846187"/>
    <w:rsid w:val="008537F1"/>
    <w:rsid w:val="008565BC"/>
    <w:rsid w:val="0088136F"/>
    <w:rsid w:val="008E70CD"/>
    <w:rsid w:val="008F1EF3"/>
    <w:rsid w:val="008F3ED6"/>
    <w:rsid w:val="00902853"/>
    <w:rsid w:val="0090299C"/>
    <w:rsid w:val="0091254A"/>
    <w:rsid w:val="009203DF"/>
    <w:rsid w:val="0094713E"/>
    <w:rsid w:val="0095787A"/>
    <w:rsid w:val="009674D6"/>
    <w:rsid w:val="009926A3"/>
    <w:rsid w:val="009A1061"/>
    <w:rsid w:val="009C2BA2"/>
    <w:rsid w:val="009C4558"/>
    <w:rsid w:val="009D732A"/>
    <w:rsid w:val="009F612D"/>
    <w:rsid w:val="00A10A68"/>
    <w:rsid w:val="00A2030A"/>
    <w:rsid w:val="00A556EE"/>
    <w:rsid w:val="00A73D51"/>
    <w:rsid w:val="00A953A1"/>
    <w:rsid w:val="00AA6C55"/>
    <w:rsid w:val="00AB3FE2"/>
    <w:rsid w:val="00AB68B6"/>
    <w:rsid w:val="00AC5CBF"/>
    <w:rsid w:val="00AD4D14"/>
    <w:rsid w:val="00B028F7"/>
    <w:rsid w:val="00B03CE8"/>
    <w:rsid w:val="00B55079"/>
    <w:rsid w:val="00B55F8F"/>
    <w:rsid w:val="00B6583C"/>
    <w:rsid w:val="00B71BFE"/>
    <w:rsid w:val="00B764D5"/>
    <w:rsid w:val="00B92B36"/>
    <w:rsid w:val="00BA4408"/>
    <w:rsid w:val="00BB367B"/>
    <w:rsid w:val="00BC1024"/>
    <w:rsid w:val="00BC42A6"/>
    <w:rsid w:val="00BD0DAA"/>
    <w:rsid w:val="00BD227E"/>
    <w:rsid w:val="00BD4104"/>
    <w:rsid w:val="00BD7C1F"/>
    <w:rsid w:val="00BD7C9B"/>
    <w:rsid w:val="00BF09DD"/>
    <w:rsid w:val="00C07930"/>
    <w:rsid w:val="00C256DD"/>
    <w:rsid w:val="00C31C50"/>
    <w:rsid w:val="00C57BCF"/>
    <w:rsid w:val="00C61FDB"/>
    <w:rsid w:val="00C757A1"/>
    <w:rsid w:val="00C97BB0"/>
    <w:rsid w:val="00CA515F"/>
    <w:rsid w:val="00CA5811"/>
    <w:rsid w:val="00CB2B9B"/>
    <w:rsid w:val="00CB34AE"/>
    <w:rsid w:val="00CD5381"/>
    <w:rsid w:val="00D04414"/>
    <w:rsid w:val="00D0759A"/>
    <w:rsid w:val="00D11DCB"/>
    <w:rsid w:val="00D16EB0"/>
    <w:rsid w:val="00D20368"/>
    <w:rsid w:val="00D27BE1"/>
    <w:rsid w:val="00D35FCF"/>
    <w:rsid w:val="00D53DFD"/>
    <w:rsid w:val="00D65E5E"/>
    <w:rsid w:val="00D8073B"/>
    <w:rsid w:val="00D8074B"/>
    <w:rsid w:val="00D903AD"/>
    <w:rsid w:val="00DB2B7A"/>
    <w:rsid w:val="00DC3B41"/>
    <w:rsid w:val="00DE47DD"/>
    <w:rsid w:val="00DF423E"/>
    <w:rsid w:val="00E16F89"/>
    <w:rsid w:val="00E17484"/>
    <w:rsid w:val="00E44C3A"/>
    <w:rsid w:val="00E64827"/>
    <w:rsid w:val="00E80E95"/>
    <w:rsid w:val="00EA2120"/>
    <w:rsid w:val="00ED32E6"/>
    <w:rsid w:val="00EE5CBF"/>
    <w:rsid w:val="00EE74C6"/>
    <w:rsid w:val="00F12119"/>
    <w:rsid w:val="00F32C13"/>
    <w:rsid w:val="00F3472D"/>
    <w:rsid w:val="00F40121"/>
    <w:rsid w:val="00F7182B"/>
    <w:rsid w:val="00FA5A88"/>
    <w:rsid w:val="00FD1FCA"/>
    <w:rsid w:val="00FD6432"/>
    <w:rsid w:val="00FE79F1"/>
    <w:rsid w:val="00FF521C"/>
    <w:rsid w:val="00FF594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D0B66"/>
  <w15:chartTrackingRefBased/>
  <w15:docId w15:val="{7AE810DC-D0E0-4533-BBA5-B4BDC78D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56"/>
  </w:style>
  <w:style w:type="paragraph" w:customStyle="1" w:styleId="Altbilgi">
    <w:name w:val="Altbilgi"/>
    <w:basedOn w:val="Normal"/>
    <w:link w:val="Al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56"/>
  </w:style>
  <w:style w:type="paragraph" w:styleId="stBilgi0">
    <w:name w:val="header"/>
    <w:basedOn w:val="Normal"/>
    <w:link w:val="stBilgiChar0"/>
    <w:uiPriority w:val="99"/>
    <w:unhideWhenUsed/>
    <w:rsid w:val="00D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53DFD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D5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53D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2015-12-25T13:34:00Z</cp:lastPrinted>
  <dcterms:created xsi:type="dcterms:W3CDTF">2022-06-30T12:29:00Z</dcterms:created>
  <dcterms:modified xsi:type="dcterms:W3CDTF">2022-06-30T12:29:00Z</dcterms:modified>
</cp:coreProperties>
</file>