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1"/>
        <w:gridCol w:w="945"/>
        <w:gridCol w:w="142"/>
        <w:gridCol w:w="425"/>
        <w:gridCol w:w="2268"/>
        <w:gridCol w:w="425"/>
        <w:gridCol w:w="2614"/>
        <w:gridCol w:w="1823"/>
      </w:tblGrid>
      <w:tr w:rsidR="006B29A5" w:rsidRPr="002C2261" w14:paraId="033C8E74" w14:textId="77777777" w:rsidTr="00304BB8">
        <w:trPr>
          <w:trHeight w:val="963"/>
        </w:trPr>
        <w:tc>
          <w:tcPr>
            <w:tcW w:w="10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9F05D" w14:textId="77777777" w:rsidR="006B29A5" w:rsidRDefault="008E6602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117FC908" wp14:editId="6E4FE709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21590</wp:posOffset>
                  </wp:positionV>
                  <wp:extent cx="603250" cy="558800"/>
                  <wp:effectExtent l="0" t="0" r="0" b="0"/>
                  <wp:wrapNone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9A5" w:rsidRPr="002C2261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14:paraId="39D6DF2D" w14:textId="77777777" w:rsidR="006B29A5" w:rsidRPr="002C2261" w:rsidRDefault="006B29A5" w:rsidP="006B29A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Pr="002C2261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1A7BD5" w:rsidRPr="002C2261" w14:paraId="2800C5E0" w14:textId="77777777" w:rsidTr="00304BB8">
        <w:trPr>
          <w:trHeight w:val="3246"/>
        </w:trPr>
        <w:tc>
          <w:tcPr>
            <w:tcW w:w="1039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1A818" w14:textId="77777777" w:rsidR="001622F9" w:rsidRDefault="001A7BD5" w:rsidP="002C2261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C2261">
              <w:rPr>
                <w:rFonts w:ascii="Times New Roman" w:hAnsi="Times New Roman"/>
                <w:b/>
                <w:szCs w:val="18"/>
              </w:rPr>
              <w:t>……………………………</w:t>
            </w:r>
            <w:r w:rsidR="005804D7">
              <w:rPr>
                <w:rFonts w:ascii="Times New Roman" w:hAnsi="Times New Roman"/>
                <w:b/>
                <w:szCs w:val="18"/>
              </w:rPr>
              <w:t>………….. Anabilim Dalı Başkanlığı</w:t>
            </w:r>
            <w:r w:rsidRPr="002C2261">
              <w:rPr>
                <w:rFonts w:ascii="Times New Roman" w:hAnsi="Times New Roman"/>
                <w:b/>
                <w:szCs w:val="18"/>
              </w:rPr>
              <w:t>na</w:t>
            </w:r>
            <w:r w:rsidR="00367214" w:rsidRPr="002C2261">
              <w:rPr>
                <w:rFonts w:ascii="Times New Roman" w:hAnsi="Times New Roman"/>
                <w:b/>
                <w:szCs w:val="18"/>
              </w:rPr>
              <w:t xml:space="preserve">   </w:t>
            </w:r>
          </w:p>
          <w:p w14:paraId="1D0A8427" w14:textId="77777777" w:rsidR="001A7BD5" w:rsidRPr="002C2261" w:rsidRDefault="00367214" w:rsidP="004531AF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2C2261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2261">
              <w:rPr>
                <w:rFonts w:ascii="Times New Roman" w:hAnsi="Times New Roman"/>
                <w:b/>
              </w:rPr>
              <w:t>Tarih:</w:t>
            </w:r>
            <w:r w:rsidRPr="002C2261">
              <w:rPr>
                <w:rFonts w:ascii="Times New Roman" w:hAnsi="Times New Roman"/>
              </w:rPr>
              <w:t xml:space="preserve"> …</w:t>
            </w:r>
            <w:r w:rsidRPr="002C2261">
              <w:rPr>
                <w:rFonts w:ascii="Times New Roman" w:hAnsi="Times New Roman"/>
                <w:b/>
              </w:rPr>
              <w:t>/</w:t>
            </w:r>
            <w:r w:rsidRPr="002C2261">
              <w:rPr>
                <w:rFonts w:ascii="Times New Roman" w:hAnsi="Times New Roman"/>
              </w:rPr>
              <w:t>…</w:t>
            </w:r>
            <w:r w:rsidRPr="002C2261">
              <w:rPr>
                <w:rFonts w:ascii="Times New Roman" w:hAnsi="Times New Roman"/>
                <w:b/>
              </w:rPr>
              <w:t>/</w:t>
            </w:r>
            <w:r w:rsidRPr="002C2261">
              <w:rPr>
                <w:rFonts w:ascii="Times New Roman" w:hAnsi="Times New Roman"/>
              </w:rPr>
              <w:t>……</w:t>
            </w:r>
          </w:p>
          <w:p w14:paraId="377C9812" w14:textId="77777777" w:rsidR="00965E9B" w:rsidRDefault="00965E9B" w:rsidP="002C226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41E2C474" w14:textId="77777777" w:rsidR="00B83DED" w:rsidRDefault="001A7BD5" w:rsidP="002C2261">
            <w:pPr>
              <w:spacing w:after="0" w:line="36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 xml:space="preserve">Aşağıda bilgileri verilen öğrencinin </w:t>
            </w:r>
            <w:r w:rsidR="00923763" w:rsidRPr="002C2261">
              <w:rPr>
                <w:rFonts w:ascii="Times New Roman" w:hAnsi="Times New Roman"/>
              </w:rPr>
              <w:t xml:space="preserve">Doktora </w:t>
            </w:r>
            <w:r w:rsidRPr="002C2261">
              <w:rPr>
                <w:rFonts w:ascii="Times New Roman" w:hAnsi="Times New Roman"/>
              </w:rPr>
              <w:t>Yeterlik Sınav so</w:t>
            </w:r>
            <w:r w:rsidR="00B83DED">
              <w:rPr>
                <w:rFonts w:ascii="Times New Roman" w:hAnsi="Times New Roman"/>
              </w:rPr>
              <w:t>nucu bilgilerinize sunulmuştur.</w:t>
            </w:r>
          </w:p>
          <w:p w14:paraId="33976EC8" w14:textId="77777777" w:rsidR="00F42C9B" w:rsidRDefault="00F42C9B" w:rsidP="00B83DE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Öğrencinin Yeterlik sınavının </w:t>
            </w:r>
          </w:p>
          <w:p w14:paraId="5381C3EC" w14:textId="77777777" w:rsidR="00B83DED" w:rsidRDefault="00F42C9B" w:rsidP="00B83DE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Yazılı kısmında </w:t>
            </w:r>
            <w:r w:rsidR="001A7BD5" w:rsidRPr="002C2261">
              <w:rPr>
                <w:rFonts w:ascii="Times New Roman" w:hAnsi="Times New Roman"/>
              </w:rPr>
              <w:t xml:space="preserve">   </w:t>
            </w:r>
            <w:r w:rsidR="00965E9B">
              <w:rPr>
                <w:rFonts w:ascii="Times New Roman" w:hAnsi="Times New Roman"/>
              </w:rPr>
              <w:t xml:space="preserve">  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 </w:t>
            </w:r>
            <w:r w:rsidR="005804D7">
              <w:rPr>
                <w:rFonts w:ascii="Times New Roman" w:hAnsi="Times New Roman"/>
              </w:rPr>
              <w:t>B</w:t>
            </w:r>
            <w:r w:rsidR="001A7BD5" w:rsidRPr="002C2261">
              <w:rPr>
                <w:rFonts w:ascii="Times New Roman" w:hAnsi="Times New Roman"/>
              </w:rPr>
              <w:t xml:space="preserve">aşarılı     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</w:t>
            </w:r>
            <w:r w:rsidR="005804D7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 xml:space="preserve">aşarısız   </w:t>
            </w:r>
            <w:r w:rsidR="001A7BD5" w:rsidRPr="002C2261">
              <w:rPr>
                <w:rFonts w:ascii="Times New Roman" w:hAnsi="Times New Roman"/>
              </w:rPr>
              <w:t xml:space="preserve"> </w:t>
            </w:r>
          </w:p>
          <w:p w14:paraId="344629B3" w14:textId="77777777" w:rsidR="006B29A5" w:rsidRDefault="00F42C9B" w:rsidP="00B83DE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Sözlü Kısmında   </w:t>
            </w:r>
            <w:r w:rsidR="00965E9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 w:rsidRPr="002C226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B</w:t>
            </w:r>
            <w:r w:rsidRPr="002C2261">
              <w:rPr>
                <w:rFonts w:ascii="Times New Roman" w:hAnsi="Times New Roman"/>
              </w:rPr>
              <w:t xml:space="preserve">aşarılı      </w:t>
            </w: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 w:rsidRPr="002C2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B</w:t>
            </w:r>
            <w:r w:rsidRPr="002C2261">
              <w:rPr>
                <w:rFonts w:ascii="Times New Roman" w:hAnsi="Times New Roman"/>
              </w:rPr>
              <w:t xml:space="preserve">aşarısız 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2BA8043" w14:textId="77777777" w:rsidR="00965E9B" w:rsidRDefault="006B29A5" w:rsidP="006B29A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olduğunun </w:t>
            </w:r>
            <w:r w:rsidR="00923763" w:rsidRPr="002C2261">
              <w:rPr>
                <w:rFonts w:ascii="Times New Roman" w:hAnsi="Times New Roman"/>
              </w:rPr>
              <w:t xml:space="preserve">Doktora </w:t>
            </w:r>
            <w:r w:rsidR="001A7BD5" w:rsidRPr="002C2261">
              <w:rPr>
                <w:rFonts w:ascii="Times New Roman" w:hAnsi="Times New Roman"/>
              </w:rPr>
              <w:t xml:space="preserve">Yeterlik Komitesine önerilmesine </w:t>
            </w:r>
            <w:r>
              <w:rPr>
                <w:rFonts w:ascii="Times New Roman" w:hAnsi="Times New Roman"/>
              </w:rPr>
              <w:t xml:space="preserve">     </w:t>
            </w:r>
            <w:r w:rsidR="00B83DED">
              <w:rPr>
                <w:rFonts w:ascii="Times New Roman" w:hAnsi="Times New Roman"/>
              </w:rPr>
              <w:t xml:space="preserve"> </w:t>
            </w:r>
          </w:p>
          <w:p w14:paraId="47D741B6" w14:textId="77777777" w:rsidR="004531AF" w:rsidRPr="006B29A5" w:rsidRDefault="00965E9B" w:rsidP="006B29A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  </w:t>
            </w:r>
            <w:r w:rsidR="005804D7">
              <w:rPr>
                <w:rFonts w:ascii="Times New Roman" w:hAnsi="Times New Roman"/>
              </w:rPr>
              <w:t>O</w:t>
            </w:r>
            <w:r w:rsidR="006B29A5">
              <w:rPr>
                <w:rFonts w:ascii="Times New Roman" w:hAnsi="Times New Roman"/>
              </w:rPr>
              <w:t>y B</w:t>
            </w:r>
            <w:r w:rsidR="001A7BD5" w:rsidRPr="002C2261">
              <w:rPr>
                <w:rFonts w:ascii="Times New Roman" w:hAnsi="Times New Roman"/>
              </w:rPr>
              <w:t xml:space="preserve">irliği </w:t>
            </w:r>
            <w:r w:rsidR="006B29A5">
              <w:rPr>
                <w:rFonts w:ascii="Times New Roman" w:hAnsi="Times New Roman"/>
              </w:rPr>
              <w:t xml:space="preserve">     </w:t>
            </w:r>
            <w:r w:rsidR="001A7BD5" w:rsidRPr="002C2261">
              <w:rPr>
                <w:rFonts w:ascii="Times New Roman" w:hAnsi="Times New Roman"/>
              </w:rPr>
              <w:t xml:space="preserve"> </w:t>
            </w:r>
            <w:r w:rsidR="001A7BD5"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D5" w:rsidRPr="002C2261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="001A7BD5" w:rsidRPr="002C2261">
              <w:rPr>
                <w:rFonts w:ascii="Times New Roman" w:hAnsi="Times New Roman"/>
                <w:b/>
              </w:rPr>
              <w:fldChar w:fldCharType="end"/>
            </w:r>
            <w:r w:rsidR="001A7BD5" w:rsidRPr="002C2261">
              <w:rPr>
                <w:rFonts w:ascii="Times New Roman" w:hAnsi="Times New Roman"/>
                <w:b/>
              </w:rPr>
              <w:t xml:space="preserve"> </w:t>
            </w:r>
            <w:r w:rsidR="005804D7">
              <w:rPr>
                <w:rFonts w:ascii="Times New Roman" w:hAnsi="Times New Roman"/>
              </w:rPr>
              <w:t xml:space="preserve"> O</w:t>
            </w:r>
            <w:r w:rsidR="001A7BD5" w:rsidRPr="002C2261">
              <w:rPr>
                <w:rFonts w:ascii="Times New Roman" w:hAnsi="Times New Roman"/>
              </w:rPr>
              <w:t xml:space="preserve">y </w:t>
            </w:r>
            <w:r w:rsidR="006B29A5">
              <w:rPr>
                <w:rFonts w:ascii="Times New Roman" w:hAnsi="Times New Roman"/>
              </w:rPr>
              <w:t>Ç</w:t>
            </w:r>
            <w:r w:rsidR="001A7BD5" w:rsidRPr="002C2261">
              <w:rPr>
                <w:rFonts w:ascii="Times New Roman" w:hAnsi="Times New Roman"/>
              </w:rPr>
              <w:t xml:space="preserve">okluğu </w:t>
            </w:r>
            <w:r w:rsidR="006B29A5">
              <w:rPr>
                <w:rFonts w:ascii="Times New Roman" w:hAnsi="Times New Roman"/>
              </w:rPr>
              <w:t xml:space="preserve">       </w:t>
            </w:r>
            <w:r w:rsidR="001A7BD5" w:rsidRPr="002C2261">
              <w:rPr>
                <w:rFonts w:ascii="Times New Roman" w:hAnsi="Times New Roman"/>
              </w:rPr>
              <w:t xml:space="preserve">ile karar verildi. </w:t>
            </w:r>
          </w:p>
        </w:tc>
      </w:tr>
      <w:tr w:rsidR="001A7BD5" w:rsidRPr="002C2261" w14:paraId="2EC02FF8" w14:textId="77777777" w:rsidTr="00965E9B">
        <w:trPr>
          <w:trHeight w:val="43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FC4A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9A5">
              <w:rPr>
                <w:rFonts w:ascii="Times New Roman" w:hAnsi="Times New Roman"/>
                <w:b/>
              </w:rPr>
              <w:t>Sınav Jürisi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7B86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Unvanı, Adı-Soyadı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8F3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Kurumu/Bölümü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D70E1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İmza</w:t>
            </w:r>
          </w:p>
        </w:tc>
      </w:tr>
      <w:tr w:rsidR="001A7BD5" w:rsidRPr="002C2261" w14:paraId="0639F003" w14:textId="77777777" w:rsidTr="00965E9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1AD5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Üye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19C6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3D7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B0CF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9B2" w:rsidRPr="002C2261" w14:paraId="2AA8A340" w14:textId="77777777" w:rsidTr="00965E9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4B79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5D7E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A0D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7962A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9B2" w:rsidRPr="002C2261" w14:paraId="780BD4F5" w14:textId="77777777" w:rsidTr="00965E9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877F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E448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937F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233D9" w14:textId="77777777" w:rsidR="003839B2" w:rsidRPr="002C2261" w:rsidRDefault="003839B2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BD5" w:rsidRPr="002C2261" w14:paraId="64705758" w14:textId="77777777" w:rsidTr="00965E9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C5FE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Üye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9F62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AAF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0B298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BD5" w:rsidRPr="002C2261" w14:paraId="0525528D" w14:textId="77777777" w:rsidTr="00965E9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BAE9" w14:textId="77777777" w:rsidR="001A7BD5" w:rsidRPr="002C2261" w:rsidRDefault="001A7BD5" w:rsidP="006B29A5">
            <w:pPr>
              <w:spacing w:after="0" w:line="240" w:lineRule="auto"/>
              <w:jc w:val="center"/>
            </w:pPr>
            <w:r w:rsidRPr="002C2261">
              <w:rPr>
                <w:rFonts w:ascii="Times New Roman" w:hAnsi="Times New Roman"/>
              </w:rPr>
              <w:t>Üye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4B9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C26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E9775" w14:textId="77777777" w:rsidR="001A7BD5" w:rsidRPr="002C2261" w:rsidRDefault="001A7BD5" w:rsidP="006B2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B14" w:rsidRPr="002C2261" w14:paraId="5CB8D7B3" w14:textId="77777777" w:rsidTr="009B2B14">
        <w:trPr>
          <w:trHeight w:val="397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A60C" w14:textId="77777777" w:rsidR="009B2B14" w:rsidRPr="002C2261" w:rsidRDefault="009B2B14" w:rsidP="009B2B14">
            <w:pPr>
              <w:spacing w:after="0" w:line="240" w:lineRule="auto"/>
              <w:rPr>
                <w:rFonts w:ascii="Times New Roman" w:hAnsi="Times New Roman"/>
              </w:rPr>
            </w:pPr>
            <w:r w:rsidRPr="009B2B14">
              <w:rPr>
                <w:rFonts w:ascii="Times New Roman" w:hAnsi="Times New Roman"/>
                <w:b/>
              </w:rPr>
              <w:t>Toplantı Linki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ABE07" w14:textId="77777777" w:rsidR="009B2B14" w:rsidRPr="002C2261" w:rsidRDefault="009B2B14" w:rsidP="009B2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214" w:rsidRPr="002C2261" w14:paraId="0CBE5600" w14:textId="77777777" w:rsidTr="009D38BB">
        <w:trPr>
          <w:trHeight w:val="284"/>
        </w:trPr>
        <w:tc>
          <w:tcPr>
            <w:tcW w:w="103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37E0F8" w14:textId="77777777" w:rsidR="00367214" w:rsidRPr="002C2261" w:rsidRDefault="006B29A5" w:rsidP="00965E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DOKTORA </w:t>
            </w:r>
            <w:r w:rsidR="00965E9B">
              <w:rPr>
                <w:rFonts w:ascii="Times New Roman" w:hAnsi="Times New Roman"/>
                <w:b/>
              </w:rPr>
              <w:t>YETERLİK</w:t>
            </w:r>
            <w:r>
              <w:rPr>
                <w:rFonts w:ascii="Times New Roman" w:hAnsi="Times New Roman"/>
                <w:b/>
              </w:rPr>
              <w:t xml:space="preserve"> SINAV BİLGİLERİ</w:t>
            </w:r>
          </w:p>
        </w:tc>
      </w:tr>
      <w:tr w:rsidR="00367214" w:rsidRPr="002C2261" w14:paraId="6A6DE18E" w14:textId="77777777" w:rsidTr="00304BB8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18C" w14:textId="77777777" w:rsidR="00367214" w:rsidRPr="002C2261" w:rsidRDefault="006B29A5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86DE" w14:textId="77777777" w:rsidR="00367214" w:rsidRPr="002C2261" w:rsidRDefault="00367214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A1A2" w14:textId="77777777" w:rsidR="00367214" w:rsidRPr="002C2261" w:rsidRDefault="00367214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Sınav Notu (Rakam ile)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F730F" w14:textId="77777777" w:rsidR="00367214" w:rsidRPr="002C2261" w:rsidRDefault="00367214" w:rsidP="006B29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2261">
              <w:rPr>
                <w:rFonts w:ascii="Times New Roman" w:hAnsi="Times New Roman"/>
                <w:b/>
              </w:rPr>
              <w:t>Sınav Notu (Yazı ile)</w:t>
            </w:r>
          </w:p>
        </w:tc>
      </w:tr>
      <w:tr w:rsidR="00367214" w:rsidRPr="002C2261" w14:paraId="00058B1F" w14:textId="77777777" w:rsidTr="00304BB8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ECDA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Yazılı Sınav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2457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D979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C6D5D0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214" w:rsidRPr="002C2261" w14:paraId="54173D8C" w14:textId="77777777" w:rsidTr="00304BB8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CFCB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Sözlü Sınav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E8D0B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5AECC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F8CBF" w14:textId="77777777" w:rsidR="00367214" w:rsidRPr="002C2261" w:rsidRDefault="00367214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2F6D93F7" w14:textId="77777777" w:rsidTr="009D38BB">
        <w:trPr>
          <w:trHeight w:val="284"/>
        </w:trPr>
        <w:tc>
          <w:tcPr>
            <w:tcW w:w="103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A10C9D" w14:textId="77777777" w:rsidR="003130B2" w:rsidRPr="002C2261" w:rsidRDefault="006B29A5" w:rsidP="002C2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130B2" w:rsidRPr="002C2261" w14:paraId="22BDDD44" w14:textId="77777777" w:rsidTr="00304BB8"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5A9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Adı-Soyadı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16073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30B2" w:rsidRPr="002C2261" w14:paraId="53CAFBC4" w14:textId="77777777" w:rsidTr="00304BB8"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A19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9D77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EA5CA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9A5" w:rsidRPr="002C2261" w14:paraId="26BDD080" w14:textId="77777777" w:rsidTr="00304BB8"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6FB0" w14:textId="5534E6EE" w:rsidR="006B29A5" w:rsidRPr="002C2261" w:rsidRDefault="006B29A5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Anabilim Dalı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727A" w14:textId="77777777" w:rsidR="006B29A5" w:rsidRPr="002C2261" w:rsidRDefault="006B29A5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A8D5C" w14:textId="77777777" w:rsidR="006B29A5" w:rsidRPr="002C2261" w:rsidRDefault="006B29A5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BB8" w:rsidRPr="002C2261" w14:paraId="705203A4" w14:textId="77777777" w:rsidTr="009D38BB">
        <w:trPr>
          <w:trHeight w:val="284"/>
        </w:trPr>
        <w:tc>
          <w:tcPr>
            <w:tcW w:w="103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47C51" w14:textId="77777777" w:rsidR="00304BB8" w:rsidRPr="002C2261" w:rsidRDefault="00304BB8" w:rsidP="00965E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Birinci </w:t>
            </w:r>
            <w:r w:rsidR="00965E9B">
              <w:rPr>
                <w:rFonts w:ascii="Times New Roman" w:hAnsi="Times New Roman"/>
              </w:rPr>
              <w:t>Yeterlik</w:t>
            </w:r>
            <w:r>
              <w:rPr>
                <w:rFonts w:ascii="Times New Roman" w:hAnsi="Times New Roman"/>
              </w:rPr>
              <w:t xml:space="preserve"> Sınavı Tarihi (Varsa):               </w:t>
            </w:r>
          </w:p>
        </w:tc>
      </w:tr>
      <w:tr w:rsidR="00304BB8" w:rsidRPr="002C2261" w14:paraId="0630018B" w14:textId="77777777" w:rsidTr="00304BB8">
        <w:trPr>
          <w:trHeight w:val="425"/>
        </w:trPr>
        <w:tc>
          <w:tcPr>
            <w:tcW w:w="103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2B114" w14:textId="77777777" w:rsidR="00304BB8" w:rsidRPr="002C2261" w:rsidRDefault="00304BB8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B8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C2261">
              <w:rPr>
                <w:rFonts w:ascii="Times New Roman" w:hAnsi="Times New Roman"/>
              </w:rPr>
              <w:t>Lisansa Dayalı Doktora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C2261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B8">
              <w:rPr>
                <w:rFonts w:ascii="Times New Roman" w:hAnsi="Times New Roman"/>
                <w:b/>
              </w:rPr>
              <w:instrText xml:space="preserve"> FORMCHECKBOX </w:instrText>
            </w:r>
            <w:r w:rsidR="009C359E">
              <w:rPr>
                <w:rFonts w:ascii="Times New Roman" w:hAnsi="Times New Roman"/>
                <w:b/>
              </w:rPr>
            </w:r>
            <w:r w:rsidR="009C359E">
              <w:rPr>
                <w:rFonts w:ascii="Times New Roman" w:hAnsi="Times New Roman"/>
                <w:b/>
              </w:rPr>
              <w:fldChar w:fldCharType="separate"/>
            </w:r>
            <w:r w:rsidRPr="002C2261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304BB8">
              <w:rPr>
                <w:rFonts w:ascii="Times New Roman" w:hAnsi="Times New Roman"/>
              </w:rPr>
              <w:t>Yüksek Lisansa Dayalı Doktora</w:t>
            </w:r>
          </w:p>
        </w:tc>
      </w:tr>
      <w:tr w:rsidR="003130B2" w:rsidRPr="002C2261" w14:paraId="7CAF8C6D" w14:textId="77777777" w:rsidTr="009D38BB">
        <w:trPr>
          <w:trHeight w:val="284"/>
        </w:trPr>
        <w:tc>
          <w:tcPr>
            <w:tcW w:w="103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B7EA97" w14:textId="77777777" w:rsidR="003130B2" w:rsidRPr="002C2261" w:rsidRDefault="00304BB8" w:rsidP="002C2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130B2" w:rsidRPr="002C2261" w14:paraId="209ECF7F" w14:textId="77777777" w:rsidTr="00304BB8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2F40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Danışmanı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09B9E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5819E08B" w14:textId="77777777" w:rsidTr="00304BB8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F7A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Üniversite / Bölümü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7919B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6A59CA3B" w14:textId="77777777" w:rsidTr="00304BB8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A70" w14:textId="77777777" w:rsidR="003130B2" w:rsidRPr="002C2261" w:rsidRDefault="00DC5CDA" w:rsidP="00DC5C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İkinci Tez D</w:t>
            </w:r>
            <w:r w:rsidR="003130B2" w:rsidRPr="002C2261">
              <w:rPr>
                <w:rFonts w:ascii="Times New Roman" w:hAnsi="Times New Roman"/>
              </w:rPr>
              <w:t>anışmanı</w:t>
            </w:r>
            <w:r w:rsidR="00304BB8"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551A3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B2" w:rsidRPr="002C2261" w14:paraId="5E5F6BE4" w14:textId="77777777" w:rsidTr="00304BB8">
        <w:trPr>
          <w:trHeight w:val="208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287B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  <w:r w:rsidRPr="002C2261">
              <w:rPr>
                <w:rFonts w:ascii="Times New Roman" w:hAnsi="Times New Roman"/>
              </w:rPr>
              <w:t>Üniversite / Bölümü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DB181" w14:textId="77777777" w:rsidR="003130B2" w:rsidRPr="002C2261" w:rsidRDefault="003130B2" w:rsidP="002C2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1AF" w:rsidRPr="002C2261" w14:paraId="76A88562" w14:textId="77777777" w:rsidTr="00304BB8">
        <w:trPr>
          <w:trHeight w:val="795"/>
        </w:trPr>
        <w:tc>
          <w:tcPr>
            <w:tcW w:w="10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AF55B" w14:textId="77777777" w:rsidR="004531AF" w:rsidRPr="004531AF" w:rsidRDefault="004531AF" w:rsidP="00453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531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ÖNEMLİ AÇIKLAMALAR: </w:t>
            </w:r>
          </w:p>
          <w:p w14:paraId="58634A45" w14:textId="77777777" w:rsidR="004531AF" w:rsidRPr="004531AF" w:rsidRDefault="004531AF" w:rsidP="004531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1AF">
              <w:rPr>
                <w:rFonts w:ascii="Times New Roman" w:hAnsi="Times New Roman"/>
                <w:sz w:val="20"/>
                <w:szCs w:val="20"/>
              </w:rPr>
              <w:t xml:space="preserve">Öğrencinin oyçokluğu ile başarılı olması </w:t>
            </w:r>
            <w:r w:rsidR="00DD5C4E">
              <w:rPr>
                <w:rFonts w:ascii="Times New Roman" w:hAnsi="Times New Roman"/>
                <w:sz w:val="20"/>
                <w:szCs w:val="20"/>
              </w:rPr>
              <w:t>veya oybirliği ile başarısız olması durumunda</w:t>
            </w:r>
            <w:r w:rsidRPr="004531AF">
              <w:rPr>
                <w:rFonts w:ascii="Times New Roman" w:hAnsi="Times New Roman"/>
                <w:sz w:val="20"/>
                <w:szCs w:val="20"/>
              </w:rPr>
              <w:t>, başarısız kabul eden jüri üyelerinin gerekçelerini bu rapora ek olarak eklemeleri gerekmektedir.</w:t>
            </w:r>
          </w:p>
          <w:p w14:paraId="74252B54" w14:textId="77777777" w:rsidR="004531AF" w:rsidRPr="00950A47" w:rsidRDefault="004531AF" w:rsidP="004531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531AF">
              <w:rPr>
                <w:rFonts w:ascii="Times New Roman" w:hAnsi="Times New Roman"/>
                <w:sz w:val="20"/>
                <w:szCs w:val="20"/>
              </w:rPr>
              <w:t>Öğrencinin yazılı ve sözlü sınavların her birinden</w:t>
            </w:r>
            <w:r w:rsidR="00461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1AF">
              <w:rPr>
                <w:rFonts w:ascii="Times New Roman" w:hAnsi="Times New Roman"/>
                <w:sz w:val="20"/>
                <w:szCs w:val="20"/>
              </w:rPr>
              <w:t xml:space="preserve">100 puan üzerinden en az 75 puan alması zorunludur. Yazılı sınavdan </w:t>
            </w:r>
            <w:r w:rsidRPr="00950A47">
              <w:rPr>
                <w:rFonts w:ascii="Times New Roman" w:hAnsi="Times New Roman"/>
                <w:sz w:val="20"/>
                <w:szCs w:val="20"/>
              </w:rPr>
              <w:t>başarısız olan öğrenci sözlü sınava alınmaz. Sözlü sınavda sorulan sorular tutanak altına alınır.</w:t>
            </w:r>
          </w:p>
          <w:p w14:paraId="50FC35CB" w14:textId="77777777" w:rsidR="004531AF" w:rsidRDefault="004617EF" w:rsidP="004531A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50A47">
              <w:rPr>
                <w:rFonts w:ascii="Times New Roman" w:hAnsi="Times New Roman"/>
                <w:sz w:val="20"/>
                <w:szCs w:val="20"/>
              </w:rPr>
              <w:t>Yazılı sınavdan başarılı olup sözlü sınavdan başarısız olan adayların takip eden dönemin sonuna kadar sözlü sınavdan başarılı olması gerekmektedir.</w:t>
            </w:r>
          </w:p>
        </w:tc>
      </w:tr>
    </w:tbl>
    <w:p w14:paraId="3A11FC3C" w14:textId="77777777" w:rsidR="00D32BF8" w:rsidRPr="00D32BF8" w:rsidRDefault="00B91BDE" w:rsidP="009B2B14">
      <w:pPr>
        <w:tabs>
          <w:tab w:val="left" w:pos="19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F06588C" w14:textId="77777777" w:rsidR="00B83DED" w:rsidRPr="00D32BF8" w:rsidRDefault="00B83DED" w:rsidP="00D32BF8">
      <w:pPr>
        <w:jc w:val="right"/>
        <w:rPr>
          <w:rFonts w:ascii="Times New Roman" w:hAnsi="Times New Roman"/>
        </w:rPr>
      </w:pPr>
    </w:p>
    <w:sectPr w:rsidR="00B83DED" w:rsidRPr="00D32BF8" w:rsidSect="003130B2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D1A4" w14:textId="77777777" w:rsidR="009C359E" w:rsidRDefault="009C359E" w:rsidP="003130B2">
      <w:pPr>
        <w:spacing w:after="0" w:line="240" w:lineRule="auto"/>
      </w:pPr>
      <w:r>
        <w:separator/>
      </w:r>
    </w:p>
  </w:endnote>
  <w:endnote w:type="continuationSeparator" w:id="0">
    <w:p w14:paraId="07123DA2" w14:textId="77777777" w:rsidR="009C359E" w:rsidRDefault="009C359E" w:rsidP="0031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3685"/>
      <w:gridCol w:w="2127"/>
    </w:tblGrid>
    <w:tr w:rsidR="00304BB8" w:rsidRPr="00BE717A" w14:paraId="21FF4104" w14:textId="77777777" w:rsidTr="002C682C">
      <w:tc>
        <w:tcPr>
          <w:tcW w:w="4536" w:type="dxa"/>
          <w:shd w:val="clear" w:color="auto" w:fill="auto"/>
        </w:tcPr>
        <w:p w14:paraId="689CA5D7" w14:textId="77777777" w:rsidR="00304BB8" w:rsidRPr="00BE717A" w:rsidRDefault="00304BB8" w:rsidP="00965E9B">
          <w:pPr>
            <w:pStyle w:val="Altbilgi"/>
            <w:jc w:val="both"/>
          </w:pPr>
          <w:r>
            <w:t>Doktora</w:t>
          </w:r>
          <w:r w:rsidRPr="00BE717A">
            <w:t xml:space="preserve"> </w:t>
          </w:r>
          <w:r w:rsidR="00965E9B">
            <w:t>Yeterlik</w:t>
          </w:r>
          <w:r>
            <w:t xml:space="preserve"> Sınavı Rapor</w:t>
          </w:r>
          <w:r w:rsidRPr="00BE717A">
            <w:t xml:space="preserve"> Formu</w:t>
          </w:r>
        </w:p>
      </w:tc>
      <w:tc>
        <w:tcPr>
          <w:tcW w:w="3685" w:type="dxa"/>
          <w:shd w:val="clear" w:color="auto" w:fill="auto"/>
        </w:tcPr>
        <w:p w14:paraId="5C9311EE" w14:textId="77777777" w:rsidR="00304BB8" w:rsidRPr="00BE717A" w:rsidRDefault="00304BB8" w:rsidP="00323D3C">
          <w:pPr>
            <w:pStyle w:val="Altbilgi"/>
            <w:jc w:val="both"/>
          </w:pPr>
          <w:r w:rsidRPr="00BE717A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BE717A">
            <w:rPr>
              <w:b/>
            </w:rPr>
            <w:t>Tarihi:</w:t>
          </w:r>
          <w:r>
            <w:t xml:space="preserve"> </w:t>
          </w:r>
          <w:r w:rsidR="00323D3C">
            <w:t>26.10</w:t>
          </w:r>
          <w:r>
            <w:t>.2021</w:t>
          </w:r>
          <w:r w:rsidRPr="00BE717A">
            <w:t xml:space="preserve">                                   </w:t>
          </w:r>
        </w:p>
      </w:tc>
      <w:tc>
        <w:tcPr>
          <w:tcW w:w="2127" w:type="dxa"/>
          <w:shd w:val="clear" w:color="auto" w:fill="auto"/>
        </w:tcPr>
        <w:p w14:paraId="1123B5B9" w14:textId="77777777" w:rsidR="00304BB8" w:rsidRPr="00BE717A" w:rsidRDefault="00304BB8" w:rsidP="00323D3C">
          <w:pPr>
            <w:pStyle w:val="Altbilgi"/>
          </w:pPr>
          <w:r w:rsidRPr="00BE717A">
            <w:rPr>
              <w:b/>
            </w:rPr>
            <w:t>Form No:</w:t>
          </w:r>
          <w:r w:rsidR="00323D3C">
            <w:rPr>
              <w:b/>
            </w:rPr>
            <w:t xml:space="preserve"> DR_6</w:t>
          </w:r>
          <w:r w:rsidRPr="00BE717A">
            <w:t xml:space="preserve"> </w:t>
          </w:r>
        </w:p>
      </w:tc>
    </w:tr>
  </w:tbl>
  <w:p w14:paraId="586E02E1" w14:textId="77777777" w:rsidR="00080ADC" w:rsidRDefault="00080ADC" w:rsidP="00304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740A" w14:textId="77777777" w:rsidR="009C359E" w:rsidRDefault="009C359E" w:rsidP="003130B2">
      <w:pPr>
        <w:spacing w:after="0" w:line="240" w:lineRule="auto"/>
      </w:pPr>
      <w:r>
        <w:separator/>
      </w:r>
    </w:p>
  </w:footnote>
  <w:footnote w:type="continuationSeparator" w:id="0">
    <w:p w14:paraId="12745EA5" w14:textId="77777777" w:rsidR="009C359E" w:rsidRDefault="009C359E" w:rsidP="0031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0246B6A0"/>
    <w:lvl w:ilvl="0" w:tplc="B26A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DAE"/>
    <w:multiLevelType w:val="hybridMultilevel"/>
    <w:tmpl w:val="0246B6A0"/>
    <w:lvl w:ilvl="0" w:tplc="B26A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18920">
    <w:abstractNumId w:val="7"/>
  </w:num>
  <w:num w:numId="2" w16cid:durableId="875199102">
    <w:abstractNumId w:val="4"/>
  </w:num>
  <w:num w:numId="3" w16cid:durableId="1839955831">
    <w:abstractNumId w:val="6"/>
  </w:num>
  <w:num w:numId="4" w16cid:durableId="117190485">
    <w:abstractNumId w:val="1"/>
  </w:num>
  <w:num w:numId="5" w16cid:durableId="1372195461">
    <w:abstractNumId w:val="0"/>
  </w:num>
  <w:num w:numId="6" w16cid:durableId="1629625186">
    <w:abstractNumId w:val="2"/>
  </w:num>
  <w:num w:numId="7" w16cid:durableId="1270620844">
    <w:abstractNumId w:val="3"/>
  </w:num>
  <w:num w:numId="8" w16cid:durableId="481236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U2sbA0NTY3tTBS0lEKTi0uzszPAykwqgUAj3gegSwAAAA="/>
  </w:docVars>
  <w:rsids>
    <w:rsidRoot w:val="00305DB4"/>
    <w:rsid w:val="00021DB5"/>
    <w:rsid w:val="000427B7"/>
    <w:rsid w:val="00054ADD"/>
    <w:rsid w:val="0006046A"/>
    <w:rsid w:val="00063595"/>
    <w:rsid w:val="00080ADC"/>
    <w:rsid w:val="00087417"/>
    <w:rsid w:val="0009494B"/>
    <w:rsid w:val="00095BFE"/>
    <w:rsid w:val="000A26B2"/>
    <w:rsid w:val="000A2DBF"/>
    <w:rsid w:val="000A74D5"/>
    <w:rsid w:val="000B7954"/>
    <w:rsid w:val="000C72D5"/>
    <w:rsid w:val="000E0E35"/>
    <w:rsid w:val="000E7E0E"/>
    <w:rsid w:val="000F5B9A"/>
    <w:rsid w:val="00125FAA"/>
    <w:rsid w:val="0014078E"/>
    <w:rsid w:val="00142BF0"/>
    <w:rsid w:val="00143074"/>
    <w:rsid w:val="001622F9"/>
    <w:rsid w:val="0016288D"/>
    <w:rsid w:val="00163BBC"/>
    <w:rsid w:val="00164614"/>
    <w:rsid w:val="001865A1"/>
    <w:rsid w:val="001A5AD6"/>
    <w:rsid w:val="001A6BBD"/>
    <w:rsid w:val="001A7BD5"/>
    <w:rsid w:val="001D35F5"/>
    <w:rsid w:val="001E7ABA"/>
    <w:rsid w:val="002876CE"/>
    <w:rsid w:val="002951A7"/>
    <w:rsid w:val="00295749"/>
    <w:rsid w:val="002B2ABA"/>
    <w:rsid w:val="002C2261"/>
    <w:rsid w:val="002C682C"/>
    <w:rsid w:val="002F6D72"/>
    <w:rsid w:val="00304BB8"/>
    <w:rsid w:val="00305DB4"/>
    <w:rsid w:val="003130B2"/>
    <w:rsid w:val="003225B6"/>
    <w:rsid w:val="00323C65"/>
    <w:rsid w:val="00323D3C"/>
    <w:rsid w:val="003305D4"/>
    <w:rsid w:val="00344F89"/>
    <w:rsid w:val="00367214"/>
    <w:rsid w:val="003721A8"/>
    <w:rsid w:val="003839B2"/>
    <w:rsid w:val="003B2C82"/>
    <w:rsid w:val="003D28A8"/>
    <w:rsid w:val="003D6619"/>
    <w:rsid w:val="00431E8F"/>
    <w:rsid w:val="00433319"/>
    <w:rsid w:val="0045033F"/>
    <w:rsid w:val="004531AF"/>
    <w:rsid w:val="004617EF"/>
    <w:rsid w:val="00490237"/>
    <w:rsid w:val="004A1CB0"/>
    <w:rsid w:val="004A6177"/>
    <w:rsid w:val="004B17FC"/>
    <w:rsid w:val="004B3C1C"/>
    <w:rsid w:val="004C623D"/>
    <w:rsid w:val="004C74FD"/>
    <w:rsid w:val="00533EFB"/>
    <w:rsid w:val="005368BC"/>
    <w:rsid w:val="00543CA3"/>
    <w:rsid w:val="005543CB"/>
    <w:rsid w:val="005804D7"/>
    <w:rsid w:val="005A3E9A"/>
    <w:rsid w:val="006273C5"/>
    <w:rsid w:val="00637B13"/>
    <w:rsid w:val="00640F34"/>
    <w:rsid w:val="00655052"/>
    <w:rsid w:val="00665004"/>
    <w:rsid w:val="006666B6"/>
    <w:rsid w:val="0067681E"/>
    <w:rsid w:val="00677747"/>
    <w:rsid w:val="00685F40"/>
    <w:rsid w:val="00687979"/>
    <w:rsid w:val="006B29A5"/>
    <w:rsid w:val="006C377C"/>
    <w:rsid w:val="006E4F43"/>
    <w:rsid w:val="007123D7"/>
    <w:rsid w:val="00726F4D"/>
    <w:rsid w:val="00736247"/>
    <w:rsid w:val="00740D99"/>
    <w:rsid w:val="0074195A"/>
    <w:rsid w:val="00765003"/>
    <w:rsid w:val="00773D77"/>
    <w:rsid w:val="00791581"/>
    <w:rsid w:val="00792746"/>
    <w:rsid w:val="007E7B66"/>
    <w:rsid w:val="00802CD9"/>
    <w:rsid w:val="00820A28"/>
    <w:rsid w:val="00835330"/>
    <w:rsid w:val="00846187"/>
    <w:rsid w:val="008778CC"/>
    <w:rsid w:val="00897EEA"/>
    <w:rsid w:val="008A5324"/>
    <w:rsid w:val="008D2B98"/>
    <w:rsid w:val="008E6602"/>
    <w:rsid w:val="0090299C"/>
    <w:rsid w:val="0091254A"/>
    <w:rsid w:val="009168FC"/>
    <w:rsid w:val="00923763"/>
    <w:rsid w:val="0094713E"/>
    <w:rsid w:val="00950A47"/>
    <w:rsid w:val="00957928"/>
    <w:rsid w:val="00964A41"/>
    <w:rsid w:val="00965E9B"/>
    <w:rsid w:val="009674D6"/>
    <w:rsid w:val="009B2B14"/>
    <w:rsid w:val="009C359E"/>
    <w:rsid w:val="009D38BB"/>
    <w:rsid w:val="009F612D"/>
    <w:rsid w:val="00A10A68"/>
    <w:rsid w:val="00A2030A"/>
    <w:rsid w:val="00A351AA"/>
    <w:rsid w:val="00A556EE"/>
    <w:rsid w:val="00A638AE"/>
    <w:rsid w:val="00A953A1"/>
    <w:rsid w:val="00AA6C55"/>
    <w:rsid w:val="00AC5CBF"/>
    <w:rsid w:val="00AD4D14"/>
    <w:rsid w:val="00AE026B"/>
    <w:rsid w:val="00AF13E9"/>
    <w:rsid w:val="00B028F7"/>
    <w:rsid w:val="00B03CE8"/>
    <w:rsid w:val="00B156A3"/>
    <w:rsid w:val="00B55079"/>
    <w:rsid w:val="00B55F8F"/>
    <w:rsid w:val="00B764D5"/>
    <w:rsid w:val="00B83DED"/>
    <w:rsid w:val="00B85717"/>
    <w:rsid w:val="00B91BDE"/>
    <w:rsid w:val="00BA4408"/>
    <w:rsid w:val="00BD4104"/>
    <w:rsid w:val="00BD7C9B"/>
    <w:rsid w:val="00BE1207"/>
    <w:rsid w:val="00C01C19"/>
    <w:rsid w:val="00C06F6C"/>
    <w:rsid w:val="00C11EC5"/>
    <w:rsid w:val="00C256DD"/>
    <w:rsid w:val="00C27D6C"/>
    <w:rsid w:val="00C57BCF"/>
    <w:rsid w:val="00C757A1"/>
    <w:rsid w:val="00C94317"/>
    <w:rsid w:val="00CA515F"/>
    <w:rsid w:val="00CB2B9B"/>
    <w:rsid w:val="00CB34AE"/>
    <w:rsid w:val="00CF0242"/>
    <w:rsid w:val="00D0759A"/>
    <w:rsid w:val="00D11DCB"/>
    <w:rsid w:val="00D210D4"/>
    <w:rsid w:val="00D27BE1"/>
    <w:rsid w:val="00D32BF8"/>
    <w:rsid w:val="00D35FCF"/>
    <w:rsid w:val="00D8073B"/>
    <w:rsid w:val="00D809C4"/>
    <w:rsid w:val="00DA6904"/>
    <w:rsid w:val="00DC5CDA"/>
    <w:rsid w:val="00DD5C4E"/>
    <w:rsid w:val="00DE47DD"/>
    <w:rsid w:val="00DF0FAD"/>
    <w:rsid w:val="00DF423E"/>
    <w:rsid w:val="00DF5053"/>
    <w:rsid w:val="00E00AE6"/>
    <w:rsid w:val="00E02345"/>
    <w:rsid w:val="00E16F89"/>
    <w:rsid w:val="00E37724"/>
    <w:rsid w:val="00E6375C"/>
    <w:rsid w:val="00EA2120"/>
    <w:rsid w:val="00EB2A8D"/>
    <w:rsid w:val="00EB3A20"/>
    <w:rsid w:val="00ED2D2A"/>
    <w:rsid w:val="00EE74C6"/>
    <w:rsid w:val="00F30022"/>
    <w:rsid w:val="00F40121"/>
    <w:rsid w:val="00F42C9B"/>
    <w:rsid w:val="00F7182B"/>
    <w:rsid w:val="00F8205E"/>
    <w:rsid w:val="00FA5A88"/>
    <w:rsid w:val="00FA7DD2"/>
    <w:rsid w:val="00FA7DEF"/>
    <w:rsid w:val="00FB50A7"/>
    <w:rsid w:val="00FE1D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31E1"/>
  <w15:chartTrackingRefBased/>
  <w15:docId w15:val="{0D294929-829B-49AE-9394-02231B0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31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0B2"/>
  </w:style>
  <w:style w:type="paragraph" w:customStyle="1" w:styleId="Altbilgi">
    <w:name w:val="Altbilgi"/>
    <w:basedOn w:val="Normal"/>
    <w:link w:val="AltbilgiChar"/>
    <w:uiPriority w:val="99"/>
    <w:unhideWhenUsed/>
    <w:rsid w:val="0031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0B2"/>
  </w:style>
  <w:style w:type="paragraph" w:styleId="stBilgi0">
    <w:name w:val="header"/>
    <w:basedOn w:val="Normal"/>
    <w:link w:val="stBilgiChar0"/>
    <w:uiPriority w:val="99"/>
    <w:unhideWhenUsed/>
    <w:rsid w:val="0032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323D3C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32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323D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2020-07-29T13:55:00Z</cp:lastPrinted>
  <dcterms:created xsi:type="dcterms:W3CDTF">2022-06-30T12:35:00Z</dcterms:created>
  <dcterms:modified xsi:type="dcterms:W3CDTF">2022-06-30T12:35:00Z</dcterms:modified>
</cp:coreProperties>
</file>