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08EF" w:rsidRPr="00E62D2C" w:rsidRDefault="00685381" w:rsidP="00E62D2C">
      <w:pPr>
        <w:spacing w:before="240"/>
        <w:jc w:val="center"/>
        <w:rPr>
          <w:rFonts w:ascii="Arial" w:hAnsi="Arial" w:cs="Arial"/>
        </w:rPr>
      </w:pPr>
      <w:r w:rsidRPr="00E62D2C">
        <w:rPr>
          <w:rFonts w:ascii="Arial" w:eastAsia="Arial" w:hAnsi="Arial" w:cs="Arial"/>
          <w:b/>
        </w:rPr>
        <w:t>BURSA TEKNİK ÜNİVERSİTESİ</w:t>
      </w:r>
    </w:p>
    <w:p w:rsidR="005408EF" w:rsidRPr="00E62D2C" w:rsidRDefault="00685381">
      <w:pPr>
        <w:jc w:val="center"/>
        <w:rPr>
          <w:rFonts w:ascii="Arial" w:hAnsi="Arial" w:cs="Arial"/>
        </w:rPr>
      </w:pPr>
      <w:r w:rsidRPr="00E62D2C">
        <w:rPr>
          <w:rFonts w:ascii="Arial" w:eastAsia="Arial" w:hAnsi="Arial" w:cs="Arial"/>
          <w:b/>
        </w:rPr>
        <w:t>BİLİMSEL ARAŞTIRMA PROJELERİ KOORDİNATÖRLÜĞÜ</w:t>
      </w:r>
    </w:p>
    <w:p w:rsidR="005408EF" w:rsidRPr="00E62D2C" w:rsidRDefault="00685381">
      <w:pPr>
        <w:jc w:val="center"/>
        <w:rPr>
          <w:rFonts w:ascii="Arial" w:hAnsi="Arial" w:cs="Arial"/>
        </w:rPr>
      </w:pPr>
      <w:r w:rsidRPr="00E62D2C">
        <w:rPr>
          <w:rFonts w:ascii="Arial" w:eastAsia="Arial" w:hAnsi="Arial" w:cs="Arial"/>
          <w:b/>
        </w:rPr>
        <w:t>PROJE ÖNERİSİ DEĞERLENDİRME FORMU</w:t>
      </w:r>
    </w:p>
    <w:p w:rsidR="005408EF" w:rsidRPr="00E62D2C" w:rsidRDefault="005408EF">
      <w:pPr>
        <w:rPr>
          <w:rFonts w:ascii="Arial" w:hAnsi="Arial" w:cs="Arial"/>
        </w:rPr>
      </w:pPr>
    </w:p>
    <w:tbl>
      <w:tblPr>
        <w:tblStyle w:val="a"/>
        <w:tblW w:w="9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50"/>
        <w:gridCol w:w="5610"/>
        <w:gridCol w:w="2100"/>
      </w:tblGrid>
      <w:tr w:rsidR="005408EF" w:rsidRPr="00E62D2C" w:rsidTr="00AD7057">
        <w:trPr>
          <w:trHeight w:val="540"/>
          <w:jc w:val="center"/>
        </w:trPr>
        <w:tc>
          <w:tcPr>
            <w:tcW w:w="2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408EF" w:rsidRPr="00E62D2C" w:rsidRDefault="00685381">
            <w:pPr>
              <w:rPr>
                <w:rFonts w:ascii="Arial" w:hAnsi="Arial" w:cs="Arial"/>
              </w:rPr>
            </w:pPr>
            <w:r w:rsidRPr="00E62D2C">
              <w:rPr>
                <w:rFonts w:ascii="Arial" w:eastAsia="Arial" w:hAnsi="Arial" w:cs="Arial"/>
                <w:b/>
                <w:sz w:val="18"/>
              </w:rPr>
              <w:t>PROJE BAŞLIĞI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08EF" w:rsidRPr="00E62D2C" w:rsidRDefault="005408EF">
            <w:pPr>
              <w:rPr>
                <w:rFonts w:ascii="Arial" w:hAnsi="Arial" w:cs="Arial"/>
              </w:rPr>
            </w:pPr>
          </w:p>
        </w:tc>
      </w:tr>
      <w:tr w:rsidR="005408EF" w:rsidRPr="00E62D2C" w:rsidTr="00AD7057">
        <w:trPr>
          <w:trHeight w:val="500"/>
          <w:jc w:val="center"/>
        </w:trPr>
        <w:tc>
          <w:tcPr>
            <w:tcW w:w="20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408EF" w:rsidRPr="00E62D2C" w:rsidRDefault="00685381">
            <w:pPr>
              <w:spacing w:before="60" w:after="60"/>
              <w:ind w:firstLine="45"/>
              <w:rPr>
                <w:rFonts w:ascii="Arial" w:hAnsi="Arial" w:cs="Arial"/>
              </w:rPr>
            </w:pPr>
            <w:r w:rsidRPr="00E62D2C">
              <w:rPr>
                <w:rFonts w:ascii="Arial" w:eastAsia="Arial" w:hAnsi="Arial" w:cs="Arial"/>
                <w:b/>
                <w:sz w:val="18"/>
              </w:rPr>
              <w:t>PROJE YÖNETİCİSİ</w:t>
            </w:r>
          </w:p>
        </w:tc>
        <w:tc>
          <w:tcPr>
            <w:tcW w:w="77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408EF" w:rsidRPr="00E62D2C" w:rsidRDefault="005408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08EF" w:rsidRPr="00E62D2C" w:rsidTr="00F70232">
        <w:trPr>
          <w:trHeight w:val="820"/>
          <w:jc w:val="center"/>
        </w:trPr>
        <w:tc>
          <w:tcPr>
            <w:tcW w:w="205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408EF" w:rsidRPr="00E62D2C" w:rsidRDefault="009B1E4D">
            <w:pPr>
              <w:spacing w:before="60" w:after="6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8"/>
              </w:rPr>
              <w:t>HAKEM</w:t>
            </w:r>
          </w:p>
        </w:tc>
        <w:tc>
          <w:tcPr>
            <w:tcW w:w="561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408EF" w:rsidRPr="00E62D2C" w:rsidRDefault="00685381">
            <w:pPr>
              <w:spacing w:before="60" w:after="60"/>
              <w:rPr>
                <w:rFonts w:ascii="Arial" w:hAnsi="Arial" w:cs="Arial"/>
              </w:rPr>
            </w:pPr>
            <w:r w:rsidRPr="00E62D2C">
              <w:rPr>
                <w:rFonts w:ascii="Arial" w:eastAsia="Arial" w:hAnsi="Arial" w:cs="Arial"/>
                <w:sz w:val="18"/>
              </w:rPr>
              <w:t xml:space="preserve">UNVANI, ADI, </w:t>
            </w:r>
            <w:proofErr w:type="gramStart"/>
            <w:r w:rsidRPr="00E62D2C">
              <w:rPr>
                <w:rFonts w:ascii="Arial" w:eastAsia="Arial" w:hAnsi="Arial" w:cs="Arial"/>
                <w:sz w:val="18"/>
              </w:rPr>
              <w:t>SOYADI    :</w:t>
            </w:r>
            <w:proofErr w:type="gramEnd"/>
          </w:p>
          <w:p w:rsidR="005408EF" w:rsidRPr="00E62D2C" w:rsidRDefault="00685381">
            <w:pPr>
              <w:spacing w:before="60" w:after="60"/>
              <w:rPr>
                <w:rFonts w:ascii="Arial" w:hAnsi="Arial" w:cs="Arial"/>
              </w:rPr>
            </w:pPr>
            <w:proofErr w:type="gramStart"/>
            <w:r w:rsidRPr="00E62D2C">
              <w:rPr>
                <w:rFonts w:ascii="Arial" w:eastAsia="Arial" w:hAnsi="Arial" w:cs="Arial"/>
                <w:sz w:val="18"/>
              </w:rPr>
              <w:t>ÜNİVERSİTESİ                :</w:t>
            </w:r>
            <w:proofErr w:type="gramEnd"/>
          </w:p>
          <w:p w:rsidR="005408EF" w:rsidRPr="00E62D2C" w:rsidRDefault="00685381">
            <w:pPr>
              <w:spacing w:before="60" w:after="60"/>
              <w:rPr>
                <w:rFonts w:ascii="Arial" w:hAnsi="Arial" w:cs="Arial"/>
              </w:rPr>
            </w:pPr>
            <w:r w:rsidRPr="00E62D2C">
              <w:rPr>
                <w:rFonts w:ascii="Arial" w:eastAsia="Arial" w:hAnsi="Arial" w:cs="Arial"/>
                <w:sz w:val="18"/>
              </w:rPr>
              <w:t xml:space="preserve">FAKÜLTESİ ve </w:t>
            </w:r>
            <w:proofErr w:type="gramStart"/>
            <w:r w:rsidRPr="00E62D2C">
              <w:rPr>
                <w:rFonts w:ascii="Arial" w:eastAsia="Arial" w:hAnsi="Arial" w:cs="Arial"/>
                <w:sz w:val="18"/>
              </w:rPr>
              <w:t>BÖLÜMÜ :</w:t>
            </w:r>
            <w:proofErr w:type="gramEnd"/>
          </w:p>
        </w:tc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408EF" w:rsidRPr="00E62D2C" w:rsidRDefault="00685381">
            <w:pPr>
              <w:spacing w:before="60" w:after="60"/>
              <w:rPr>
                <w:rFonts w:ascii="Arial" w:hAnsi="Arial" w:cs="Arial"/>
              </w:rPr>
            </w:pPr>
            <w:r w:rsidRPr="00E62D2C">
              <w:rPr>
                <w:rFonts w:ascii="Arial" w:eastAsia="Arial" w:hAnsi="Arial" w:cs="Arial"/>
                <w:b/>
                <w:sz w:val="18"/>
              </w:rPr>
              <w:t xml:space="preserve">TARİH: </w:t>
            </w:r>
            <w:proofErr w:type="gramStart"/>
            <w:r w:rsidRPr="00E62D2C">
              <w:rPr>
                <w:rFonts w:ascii="Arial" w:eastAsia="Arial" w:hAnsi="Arial" w:cs="Arial"/>
                <w:b/>
                <w:sz w:val="18"/>
              </w:rPr>
              <w:t>…..</w:t>
            </w:r>
            <w:proofErr w:type="gramEnd"/>
            <w:r w:rsidRPr="00E62D2C">
              <w:rPr>
                <w:rFonts w:ascii="Arial" w:eastAsia="Arial" w:hAnsi="Arial" w:cs="Arial"/>
                <w:b/>
                <w:sz w:val="18"/>
              </w:rPr>
              <w:t>/……/2015</w:t>
            </w:r>
          </w:p>
          <w:p w:rsidR="005408EF" w:rsidRPr="00E62D2C" w:rsidRDefault="005408EF">
            <w:pPr>
              <w:spacing w:before="60" w:after="60"/>
              <w:rPr>
                <w:rFonts w:ascii="Arial" w:hAnsi="Arial" w:cs="Arial"/>
              </w:rPr>
            </w:pPr>
          </w:p>
          <w:p w:rsidR="005408EF" w:rsidRPr="00E62D2C" w:rsidRDefault="00685381">
            <w:pPr>
              <w:spacing w:before="60" w:after="60"/>
              <w:rPr>
                <w:rFonts w:ascii="Arial" w:hAnsi="Arial" w:cs="Arial"/>
              </w:rPr>
            </w:pPr>
            <w:r w:rsidRPr="00E62D2C">
              <w:rPr>
                <w:rFonts w:ascii="Arial" w:eastAsia="Arial" w:hAnsi="Arial" w:cs="Arial"/>
                <w:b/>
                <w:sz w:val="18"/>
              </w:rPr>
              <w:t>İMZA:</w:t>
            </w:r>
          </w:p>
        </w:tc>
      </w:tr>
    </w:tbl>
    <w:p w:rsidR="00E62D2C" w:rsidRDefault="00E62D2C">
      <w:pPr>
        <w:jc w:val="both"/>
        <w:rPr>
          <w:rFonts w:ascii="Arial" w:eastAsia="Arial" w:hAnsi="Arial" w:cs="Arial"/>
          <w:b/>
          <w:sz w:val="14"/>
        </w:rPr>
      </w:pPr>
    </w:p>
    <w:p w:rsidR="00E62D2C" w:rsidRDefault="00E62D2C">
      <w:pPr>
        <w:jc w:val="both"/>
        <w:rPr>
          <w:rFonts w:ascii="Arial" w:eastAsia="Arial" w:hAnsi="Arial" w:cs="Arial"/>
          <w:b/>
          <w:sz w:val="14"/>
        </w:rPr>
      </w:pPr>
    </w:p>
    <w:p w:rsidR="00E62D2C" w:rsidRDefault="00685381">
      <w:pPr>
        <w:jc w:val="both"/>
        <w:rPr>
          <w:rFonts w:ascii="Arial" w:eastAsia="Arial" w:hAnsi="Arial" w:cs="Arial"/>
          <w:sz w:val="16"/>
        </w:rPr>
      </w:pPr>
      <w:r w:rsidRPr="00E62D2C">
        <w:rPr>
          <w:rFonts w:ascii="Arial" w:eastAsia="Arial" w:hAnsi="Arial" w:cs="Arial"/>
          <w:b/>
          <w:sz w:val="16"/>
        </w:rPr>
        <w:t>*Değerlendiriciye Not:</w:t>
      </w:r>
      <w:r w:rsidRPr="00E62D2C">
        <w:rPr>
          <w:rFonts w:ascii="Arial" w:eastAsia="Arial" w:hAnsi="Arial" w:cs="Arial"/>
          <w:sz w:val="16"/>
        </w:rPr>
        <w:t xml:space="preserve"> </w:t>
      </w:r>
    </w:p>
    <w:p w:rsidR="005408EF" w:rsidRPr="00E62D2C" w:rsidRDefault="00685381">
      <w:pPr>
        <w:jc w:val="both"/>
        <w:rPr>
          <w:rFonts w:ascii="Arial" w:hAnsi="Arial" w:cs="Arial"/>
          <w:sz w:val="28"/>
        </w:rPr>
      </w:pPr>
      <w:r w:rsidRPr="00E62D2C">
        <w:rPr>
          <w:rFonts w:ascii="Arial" w:eastAsia="Arial" w:hAnsi="Arial" w:cs="Arial"/>
          <w:sz w:val="16"/>
        </w:rPr>
        <w:t xml:space="preserve">Proje önerisinin değerlendirilmesinde proje içeriği, öneri sahiplerinin bilimsel yeterliliği, proje bütçesi ve süresi ile ilgili sorular bulunmaktadır. Her bir soruyu </w:t>
      </w:r>
      <w:r w:rsidR="009C61A7">
        <w:rPr>
          <w:rFonts w:ascii="Arial" w:eastAsia="Arial" w:hAnsi="Arial" w:cs="Arial"/>
          <w:sz w:val="16"/>
        </w:rPr>
        <w:t>10</w:t>
      </w:r>
      <w:r w:rsidRPr="00E62D2C">
        <w:rPr>
          <w:rFonts w:ascii="Arial" w:eastAsia="Arial" w:hAnsi="Arial" w:cs="Arial"/>
          <w:sz w:val="16"/>
        </w:rPr>
        <w:t xml:space="preserve"> (</w:t>
      </w:r>
      <w:r w:rsidR="009C61A7">
        <w:rPr>
          <w:rFonts w:ascii="Arial" w:eastAsia="Arial" w:hAnsi="Arial" w:cs="Arial"/>
          <w:sz w:val="16"/>
        </w:rPr>
        <w:t>On</w:t>
      </w:r>
      <w:r w:rsidRPr="00E62D2C">
        <w:rPr>
          <w:rFonts w:ascii="Arial" w:eastAsia="Arial" w:hAnsi="Arial" w:cs="Arial"/>
          <w:sz w:val="16"/>
        </w:rPr>
        <w:t xml:space="preserve">) puan üzerinden değerlendirmeniz ve uygun gördüğünüz puanı ilgili sorunun yanındaki sütuna yazmanız beklenmektedir. </w:t>
      </w:r>
    </w:p>
    <w:tbl>
      <w:tblPr>
        <w:tblStyle w:val="a0"/>
        <w:tblW w:w="9819" w:type="dxa"/>
        <w:jc w:val="center"/>
        <w:tblInd w:w="-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0"/>
        <w:gridCol w:w="1219"/>
      </w:tblGrid>
      <w:tr w:rsidR="005408EF" w:rsidRPr="00E62D2C">
        <w:trPr>
          <w:trHeight w:val="360"/>
          <w:jc w:val="center"/>
        </w:trPr>
        <w:tc>
          <w:tcPr>
            <w:tcW w:w="8600" w:type="dxa"/>
          </w:tcPr>
          <w:p w:rsidR="005408EF" w:rsidRPr="00E62D2C" w:rsidRDefault="00685381" w:rsidP="00695036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>Önerilen araştırma konusunun özgünlüğü</w:t>
            </w:r>
          </w:p>
        </w:tc>
        <w:tc>
          <w:tcPr>
            <w:tcW w:w="1219" w:type="dxa"/>
          </w:tcPr>
          <w:p w:rsidR="005408EF" w:rsidRPr="00E62D2C" w:rsidRDefault="00685381">
            <w:pPr>
              <w:spacing w:before="60" w:after="60"/>
              <w:rPr>
                <w:rFonts w:ascii="Arial" w:hAnsi="Arial" w:cs="Arial"/>
              </w:rPr>
            </w:pPr>
            <w:r w:rsidRPr="00E62D2C">
              <w:rPr>
                <w:rFonts w:ascii="Arial" w:eastAsia="Arial" w:hAnsi="Arial" w:cs="Arial"/>
                <w:sz w:val="18"/>
              </w:rPr>
              <w:t>Puan</w:t>
            </w:r>
          </w:p>
        </w:tc>
      </w:tr>
      <w:tr w:rsidR="005408EF" w:rsidRPr="00E62D2C">
        <w:trPr>
          <w:trHeight w:val="360"/>
          <w:jc w:val="center"/>
        </w:trPr>
        <w:tc>
          <w:tcPr>
            <w:tcW w:w="8600" w:type="dxa"/>
          </w:tcPr>
          <w:p w:rsidR="005408EF" w:rsidRPr="00E62D2C" w:rsidRDefault="00685381" w:rsidP="00695036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 xml:space="preserve">Araştırmanın yapılabilirliği </w:t>
            </w:r>
          </w:p>
        </w:tc>
        <w:tc>
          <w:tcPr>
            <w:tcW w:w="1219" w:type="dxa"/>
          </w:tcPr>
          <w:p w:rsidR="005408EF" w:rsidRPr="00E62D2C" w:rsidRDefault="005408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08EF" w:rsidRPr="00E62D2C">
        <w:trPr>
          <w:trHeight w:val="360"/>
          <w:jc w:val="center"/>
        </w:trPr>
        <w:tc>
          <w:tcPr>
            <w:tcW w:w="8600" w:type="dxa"/>
          </w:tcPr>
          <w:p w:rsidR="005408EF" w:rsidRPr="00E62D2C" w:rsidRDefault="00685381" w:rsidP="00695036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 xml:space="preserve">Çalışma konusu ile ilgili verilen </w:t>
            </w:r>
            <w:proofErr w:type="gramStart"/>
            <w:r w:rsidRPr="00E62D2C">
              <w:rPr>
                <w:rFonts w:ascii="Arial" w:eastAsia="Arial" w:hAnsi="Arial" w:cs="Arial"/>
                <w:sz w:val="20"/>
              </w:rPr>
              <w:t>literatür</w:t>
            </w:r>
            <w:proofErr w:type="gramEnd"/>
            <w:r w:rsidRPr="00E62D2C">
              <w:rPr>
                <w:rFonts w:ascii="Arial" w:eastAsia="Arial" w:hAnsi="Arial" w:cs="Arial"/>
                <w:sz w:val="20"/>
              </w:rPr>
              <w:t xml:space="preserve"> araştırmasının yeterliliği </w:t>
            </w:r>
          </w:p>
        </w:tc>
        <w:tc>
          <w:tcPr>
            <w:tcW w:w="1219" w:type="dxa"/>
          </w:tcPr>
          <w:p w:rsidR="005408EF" w:rsidRPr="00E62D2C" w:rsidRDefault="005408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08EF" w:rsidRPr="00E62D2C">
        <w:trPr>
          <w:trHeight w:val="360"/>
          <w:jc w:val="center"/>
        </w:trPr>
        <w:tc>
          <w:tcPr>
            <w:tcW w:w="8600" w:type="dxa"/>
          </w:tcPr>
          <w:p w:rsidR="005408EF" w:rsidRPr="00E62D2C" w:rsidRDefault="00685381" w:rsidP="00695036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>Kullanılacak yöntemlerin amaç ve hedefler ile uyumu</w:t>
            </w:r>
          </w:p>
        </w:tc>
        <w:tc>
          <w:tcPr>
            <w:tcW w:w="1219" w:type="dxa"/>
          </w:tcPr>
          <w:p w:rsidR="005408EF" w:rsidRPr="00E62D2C" w:rsidRDefault="005408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08EF" w:rsidRPr="00E62D2C">
        <w:trPr>
          <w:trHeight w:val="360"/>
          <w:jc w:val="center"/>
        </w:trPr>
        <w:tc>
          <w:tcPr>
            <w:tcW w:w="8600" w:type="dxa"/>
          </w:tcPr>
          <w:p w:rsidR="005408EF" w:rsidRPr="00E62D2C" w:rsidRDefault="00685381" w:rsidP="00695036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>Proje sonuçlarının teknolojik uygulamalara</w:t>
            </w:r>
            <w:r w:rsidR="009C61A7">
              <w:rPr>
                <w:rFonts w:ascii="Arial" w:eastAsia="Arial" w:hAnsi="Arial" w:cs="Arial"/>
                <w:sz w:val="20"/>
              </w:rPr>
              <w:t xml:space="preserve"> ve yayına</w:t>
            </w:r>
            <w:r w:rsidRPr="00E62D2C">
              <w:rPr>
                <w:rFonts w:ascii="Arial" w:eastAsia="Arial" w:hAnsi="Arial" w:cs="Arial"/>
                <w:sz w:val="20"/>
              </w:rPr>
              <w:t xml:space="preserve"> dönüşme potansiyeli </w:t>
            </w:r>
          </w:p>
        </w:tc>
        <w:tc>
          <w:tcPr>
            <w:tcW w:w="1219" w:type="dxa"/>
          </w:tcPr>
          <w:p w:rsidR="005408EF" w:rsidRPr="00E62D2C" w:rsidRDefault="005408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5036" w:rsidRPr="00E62D2C">
        <w:trPr>
          <w:trHeight w:val="360"/>
          <w:jc w:val="center"/>
        </w:trPr>
        <w:tc>
          <w:tcPr>
            <w:tcW w:w="8600" w:type="dxa"/>
          </w:tcPr>
          <w:p w:rsidR="00695036" w:rsidRPr="00E62D2C" w:rsidRDefault="00695036" w:rsidP="009C61A7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>Proje yöneticisi ve ekibinin araştırma deneyimi</w:t>
            </w:r>
          </w:p>
        </w:tc>
        <w:tc>
          <w:tcPr>
            <w:tcW w:w="1219" w:type="dxa"/>
          </w:tcPr>
          <w:p w:rsidR="00695036" w:rsidRPr="00E62D2C" w:rsidRDefault="006950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5036" w:rsidRPr="00E62D2C">
        <w:trPr>
          <w:trHeight w:val="360"/>
          <w:jc w:val="center"/>
        </w:trPr>
        <w:tc>
          <w:tcPr>
            <w:tcW w:w="8600" w:type="dxa"/>
          </w:tcPr>
          <w:p w:rsidR="00695036" w:rsidRPr="00E62D2C" w:rsidRDefault="00695036" w:rsidP="00695036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>Projenin yürütüleceği birimin altyapısı</w:t>
            </w:r>
          </w:p>
        </w:tc>
        <w:tc>
          <w:tcPr>
            <w:tcW w:w="1219" w:type="dxa"/>
          </w:tcPr>
          <w:p w:rsidR="00695036" w:rsidRPr="00E62D2C" w:rsidRDefault="006950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5036" w:rsidRPr="00E62D2C">
        <w:trPr>
          <w:trHeight w:val="360"/>
          <w:jc w:val="center"/>
        </w:trPr>
        <w:tc>
          <w:tcPr>
            <w:tcW w:w="8600" w:type="dxa"/>
          </w:tcPr>
          <w:p w:rsidR="00695036" w:rsidRPr="00E62D2C" w:rsidRDefault="00695036" w:rsidP="00695036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>BAP komisyonundan istenen destek miktarını</w:t>
            </w:r>
            <w:r w:rsidR="009C61A7">
              <w:rPr>
                <w:rFonts w:ascii="Arial" w:eastAsia="Arial" w:hAnsi="Arial" w:cs="Arial"/>
                <w:sz w:val="20"/>
              </w:rPr>
              <w:t xml:space="preserve"> ve gerekçelerinin</w:t>
            </w:r>
            <w:r w:rsidRPr="00E62D2C">
              <w:rPr>
                <w:rFonts w:ascii="Arial" w:eastAsia="Arial" w:hAnsi="Arial" w:cs="Arial"/>
                <w:sz w:val="20"/>
              </w:rPr>
              <w:t xml:space="preserve"> uygunluğu</w:t>
            </w:r>
          </w:p>
        </w:tc>
        <w:tc>
          <w:tcPr>
            <w:tcW w:w="1219" w:type="dxa"/>
          </w:tcPr>
          <w:p w:rsidR="00695036" w:rsidRPr="00E62D2C" w:rsidRDefault="006950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5036" w:rsidRPr="00E62D2C">
        <w:trPr>
          <w:trHeight w:val="360"/>
          <w:jc w:val="center"/>
        </w:trPr>
        <w:tc>
          <w:tcPr>
            <w:tcW w:w="8600" w:type="dxa"/>
          </w:tcPr>
          <w:p w:rsidR="00695036" w:rsidRPr="00E62D2C" w:rsidRDefault="00695036" w:rsidP="00695036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 w:rsidRPr="00E62D2C">
              <w:rPr>
                <w:rFonts w:ascii="Arial" w:eastAsia="Arial" w:hAnsi="Arial" w:cs="Arial"/>
                <w:sz w:val="20"/>
              </w:rPr>
              <w:t>İstenen teçhizat/sarf malzemeleri araştırma kapsamı ile uyumu</w:t>
            </w:r>
          </w:p>
        </w:tc>
        <w:tc>
          <w:tcPr>
            <w:tcW w:w="1219" w:type="dxa"/>
          </w:tcPr>
          <w:p w:rsidR="00695036" w:rsidRPr="00E62D2C" w:rsidRDefault="0069503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95036" w:rsidRPr="00E62D2C">
        <w:trPr>
          <w:trHeight w:val="360"/>
          <w:jc w:val="center"/>
        </w:trPr>
        <w:tc>
          <w:tcPr>
            <w:tcW w:w="8600" w:type="dxa"/>
          </w:tcPr>
          <w:p w:rsidR="00695036" w:rsidRPr="00E62D2C" w:rsidRDefault="009C61A7" w:rsidP="009C61A7">
            <w:pPr>
              <w:pStyle w:val="ListeParagraf"/>
              <w:numPr>
                <w:ilvl w:val="0"/>
                <w:numId w:val="6"/>
              </w:numPr>
              <w:spacing w:before="60" w:after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Toplam proje süresi ve iş planının</w:t>
            </w:r>
            <w:r w:rsidR="00695036" w:rsidRPr="00E62D2C">
              <w:rPr>
                <w:rFonts w:ascii="Arial" w:eastAsia="Arial" w:hAnsi="Arial" w:cs="Arial"/>
                <w:sz w:val="20"/>
              </w:rPr>
              <w:t xml:space="preserve"> uygunluğu</w:t>
            </w:r>
          </w:p>
        </w:tc>
        <w:tc>
          <w:tcPr>
            <w:tcW w:w="1219" w:type="dxa"/>
          </w:tcPr>
          <w:p w:rsidR="00695036" w:rsidRPr="00E62D2C" w:rsidRDefault="0069503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408EF" w:rsidRPr="00E62D2C" w:rsidRDefault="005408EF">
      <w:pPr>
        <w:rPr>
          <w:rFonts w:ascii="Arial" w:hAnsi="Arial" w:cs="Arial"/>
        </w:rPr>
      </w:pPr>
    </w:p>
    <w:tbl>
      <w:tblPr>
        <w:tblStyle w:val="a4"/>
        <w:tblW w:w="9819" w:type="dxa"/>
        <w:jc w:val="center"/>
        <w:tblInd w:w="-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455"/>
        <w:gridCol w:w="2455"/>
        <w:gridCol w:w="2455"/>
      </w:tblGrid>
      <w:tr w:rsidR="00695036" w:rsidRPr="00E62D2C" w:rsidTr="00020D2F">
        <w:trPr>
          <w:trHeight w:val="360"/>
          <w:jc w:val="center"/>
        </w:trPr>
        <w:tc>
          <w:tcPr>
            <w:tcW w:w="2454" w:type="dxa"/>
            <w:tcBorders>
              <w:top w:val="nil"/>
              <w:left w:val="nil"/>
              <w:bottom w:val="nil"/>
            </w:tcBorders>
          </w:tcPr>
          <w:p w:rsidR="00695036" w:rsidRPr="00E62D2C" w:rsidRDefault="00695036" w:rsidP="00020D2F">
            <w:pPr>
              <w:spacing w:before="60" w:after="60"/>
              <w:ind w:left="412"/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nil"/>
              <w:bottom w:val="nil"/>
              <w:right w:val="single" w:sz="8" w:space="0" w:color="000000"/>
            </w:tcBorders>
          </w:tcPr>
          <w:p w:rsidR="00695036" w:rsidRPr="00E62D2C" w:rsidRDefault="00695036" w:rsidP="00020D2F">
            <w:pPr>
              <w:spacing w:before="60" w:after="60"/>
              <w:ind w:left="412"/>
              <w:rPr>
                <w:rFonts w:ascii="Arial" w:hAnsi="Arial" w:cs="Arial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036" w:rsidRPr="00E62D2C" w:rsidRDefault="00695036" w:rsidP="00020D2F">
            <w:pPr>
              <w:spacing w:before="60" w:after="60"/>
              <w:ind w:left="412"/>
              <w:rPr>
                <w:rFonts w:ascii="Arial" w:hAnsi="Arial" w:cs="Arial"/>
              </w:rPr>
            </w:pPr>
            <w:r w:rsidRPr="00E62D2C">
              <w:rPr>
                <w:rFonts w:ascii="Arial" w:eastAsia="Arial" w:hAnsi="Arial" w:cs="Arial"/>
                <w:b/>
                <w:sz w:val="18"/>
              </w:rPr>
              <w:t>TOPLAM PUAN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036" w:rsidRPr="00E62D2C" w:rsidRDefault="00695036" w:rsidP="00020D2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408EF" w:rsidRPr="00E62D2C" w:rsidRDefault="005408EF">
      <w:pPr>
        <w:rPr>
          <w:rFonts w:ascii="Arial" w:hAnsi="Arial" w:cs="Arial"/>
        </w:rPr>
      </w:pPr>
    </w:p>
    <w:tbl>
      <w:tblPr>
        <w:tblStyle w:val="a3"/>
        <w:tblW w:w="9819" w:type="dxa"/>
        <w:jc w:val="center"/>
        <w:tblInd w:w="-19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5408EF" w:rsidRPr="00E62D2C" w:rsidTr="00E62D2C">
        <w:trPr>
          <w:trHeight w:val="320"/>
          <w:jc w:val="center"/>
        </w:trPr>
        <w:tc>
          <w:tcPr>
            <w:tcW w:w="9819" w:type="dxa"/>
            <w:vAlign w:val="center"/>
          </w:tcPr>
          <w:p w:rsidR="005408EF" w:rsidRPr="00E62D2C" w:rsidRDefault="00685381" w:rsidP="00F70232">
            <w:pPr>
              <w:rPr>
                <w:rFonts w:ascii="Arial" w:eastAsia="Arial" w:hAnsi="Arial" w:cs="Arial"/>
              </w:rPr>
            </w:pPr>
            <w:r w:rsidRPr="00E62D2C">
              <w:rPr>
                <w:rFonts w:ascii="Arial" w:eastAsia="Arial" w:hAnsi="Arial" w:cs="Arial"/>
                <w:b/>
                <w:sz w:val="18"/>
              </w:rPr>
              <w:t xml:space="preserve">PROJE HAKKINDA GÖRÜŞ VE ÖNERİLERİNİZ </w:t>
            </w:r>
          </w:p>
        </w:tc>
      </w:tr>
      <w:tr w:rsidR="005408EF" w:rsidRPr="00E62D2C">
        <w:trPr>
          <w:trHeight w:val="460"/>
          <w:jc w:val="center"/>
        </w:trPr>
        <w:tc>
          <w:tcPr>
            <w:tcW w:w="9819" w:type="dxa"/>
          </w:tcPr>
          <w:p w:rsidR="005408EF" w:rsidRPr="00E62D2C" w:rsidRDefault="005408EF">
            <w:pPr>
              <w:rPr>
                <w:rFonts w:ascii="Arial" w:hAnsi="Arial" w:cs="Arial"/>
              </w:rPr>
            </w:pPr>
          </w:p>
          <w:p w:rsidR="00695036" w:rsidRPr="00E62D2C" w:rsidRDefault="00695036">
            <w:pPr>
              <w:rPr>
                <w:rFonts w:ascii="Arial" w:hAnsi="Arial" w:cs="Arial"/>
              </w:rPr>
            </w:pPr>
          </w:p>
          <w:p w:rsidR="00695036" w:rsidRDefault="00695036">
            <w:pPr>
              <w:rPr>
                <w:rFonts w:ascii="Arial" w:hAnsi="Arial" w:cs="Arial"/>
              </w:rPr>
            </w:pPr>
          </w:p>
          <w:p w:rsidR="009C61A7" w:rsidRDefault="009C61A7">
            <w:pPr>
              <w:rPr>
                <w:rFonts w:ascii="Arial" w:hAnsi="Arial" w:cs="Arial"/>
              </w:rPr>
            </w:pPr>
          </w:p>
          <w:p w:rsidR="009C61A7" w:rsidRDefault="009C61A7">
            <w:pPr>
              <w:rPr>
                <w:rFonts w:ascii="Arial" w:hAnsi="Arial" w:cs="Arial"/>
              </w:rPr>
            </w:pPr>
          </w:p>
          <w:p w:rsidR="009C61A7" w:rsidRDefault="009C61A7">
            <w:pPr>
              <w:rPr>
                <w:rFonts w:ascii="Arial" w:hAnsi="Arial" w:cs="Arial"/>
              </w:rPr>
            </w:pPr>
          </w:p>
          <w:p w:rsidR="009C61A7" w:rsidRPr="00E62D2C" w:rsidRDefault="009C61A7">
            <w:pPr>
              <w:rPr>
                <w:rFonts w:ascii="Arial" w:hAnsi="Arial" w:cs="Arial"/>
              </w:rPr>
            </w:pPr>
          </w:p>
          <w:p w:rsidR="00695036" w:rsidRDefault="00695036">
            <w:pPr>
              <w:rPr>
                <w:rFonts w:ascii="Arial" w:hAnsi="Arial" w:cs="Arial"/>
              </w:rPr>
            </w:pPr>
          </w:p>
          <w:p w:rsidR="00F70232" w:rsidRDefault="00F70232">
            <w:pPr>
              <w:rPr>
                <w:rFonts w:ascii="Arial" w:hAnsi="Arial" w:cs="Arial"/>
              </w:rPr>
            </w:pPr>
          </w:p>
          <w:p w:rsidR="00F70232" w:rsidRDefault="00F70232">
            <w:pPr>
              <w:rPr>
                <w:rFonts w:ascii="Arial" w:hAnsi="Arial" w:cs="Arial"/>
              </w:rPr>
            </w:pPr>
          </w:p>
          <w:p w:rsidR="00F70232" w:rsidRDefault="00F70232">
            <w:pPr>
              <w:rPr>
                <w:rFonts w:ascii="Arial" w:hAnsi="Arial" w:cs="Arial"/>
              </w:rPr>
            </w:pPr>
          </w:p>
          <w:p w:rsidR="00F70232" w:rsidRPr="00E62D2C" w:rsidRDefault="00F70232">
            <w:pPr>
              <w:rPr>
                <w:rFonts w:ascii="Arial" w:hAnsi="Arial" w:cs="Arial"/>
              </w:rPr>
            </w:pPr>
          </w:p>
          <w:p w:rsidR="00695036" w:rsidRPr="00E62D2C" w:rsidRDefault="00695036">
            <w:pPr>
              <w:rPr>
                <w:rFonts w:ascii="Arial" w:hAnsi="Arial" w:cs="Arial"/>
              </w:rPr>
            </w:pPr>
          </w:p>
        </w:tc>
      </w:tr>
    </w:tbl>
    <w:p w:rsidR="005408EF" w:rsidRPr="00E62D2C" w:rsidRDefault="005408EF">
      <w:pPr>
        <w:rPr>
          <w:rFonts w:ascii="Arial" w:hAnsi="Arial" w:cs="Arial"/>
        </w:rPr>
      </w:pPr>
    </w:p>
    <w:p w:rsidR="005408EF" w:rsidRPr="00E62D2C" w:rsidRDefault="005408EF">
      <w:pPr>
        <w:rPr>
          <w:rFonts w:ascii="Arial" w:hAnsi="Arial" w:cs="Arial"/>
        </w:rPr>
      </w:pPr>
    </w:p>
    <w:sectPr w:rsidR="005408EF" w:rsidRPr="00E62D2C">
      <w:headerReference w:type="default" r:id="rId8"/>
      <w:footerReference w:type="default" r:id="rId9"/>
      <w:pgSz w:w="11899" w:h="16837"/>
      <w:pgMar w:top="1134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1C" w:rsidRDefault="00DC471C">
      <w:r>
        <w:separator/>
      </w:r>
    </w:p>
  </w:endnote>
  <w:endnote w:type="continuationSeparator" w:id="0">
    <w:p w:rsidR="00DC471C" w:rsidRDefault="00D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EF" w:rsidRDefault="00685381">
    <w:pPr>
      <w:widowControl w:val="0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B1E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1C" w:rsidRDefault="00DC471C">
      <w:r>
        <w:separator/>
      </w:r>
    </w:p>
  </w:footnote>
  <w:footnote w:type="continuationSeparator" w:id="0">
    <w:p w:rsidR="00DC471C" w:rsidRDefault="00DC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EF" w:rsidRDefault="00685381">
    <w:pPr>
      <w:widowControl w:val="0"/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114300" distR="114300">
          <wp:extent cx="461010" cy="46037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01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0C4"/>
    <w:multiLevelType w:val="multilevel"/>
    <w:tmpl w:val="C16262AA"/>
    <w:lvl w:ilvl="0">
      <w:start w:val="1"/>
      <w:numFmt w:val="upperLetter"/>
      <w:lvlText w:val="%1."/>
      <w:lvlJc w:val="left"/>
      <w:pPr>
        <w:ind w:left="502" w:firstLine="142"/>
      </w:pPr>
      <w:rPr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D854F0D"/>
    <w:multiLevelType w:val="hybridMultilevel"/>
    <w:tmpl w:val="FCD2D046"/>
    <w:lvl w:ilvl="0" w:tplc="A000B132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F781B"/>
    <w:multiLevelType w:val="hybridMultilevel"/>
    <w:tmpl w:val="E35AA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202A0"/>
    <w:multiLevelType w:val="multilevel"/>
    <w:tmpl w:val="CA3E545C"/>
    <w:lvl w:ilvl="0">
      <w:start w:val="1"/>
      <w:numFmt w:val="decimal"/>
      <w:lvlText w:val="%1."/>
      <w:lvlJc w:val="left"/>
      <w:pPr>
        <w:ind w:left="720" w:firstLine="360"/>
      </w:pPr>
      <w:rPr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66E07B74"/>
    <w:multiLevelType w:val="multilevel"/>
    <w:tmpl w:val="C6845E74"/>
    <w:lvl w:ilvl="0">
      <w:start w:val="1"/>
      <w:numFmt w:val="decimal"/>
      <w:lvlText w:val="%1."/>
      <w:lvlJc w:val="left"/>
      <w:pPr>
        <w:ind w:left="720" w:firstLine="360"/>
      </w:pPr>
      <w:rPr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698F6C3A"/>
    <w:multiLevelType w:val="multilevel"/>
    <w:tmpl w:val="7990F9F4"/>
    <w:lvl w:ilvl="0">
      <w:start w:val="1"/>
      <w:numFmt w:val="decimal"/>
      <w:lvlText w:val="%1."/>
      <w:lvlJc w:val="left"/>
      <w:pPr>
        <w:ind w:left="720" w:firstLine="360"/>
      </w:pPr>
      <w:rPr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8EF"/>
    <w:rsid w:val="005408EF"/>
    <w:rsid w:val="00685381"/>
    <w:rsid w:val="00695036"/>
    <w:rsid w:val="009B1E4D"/>
    <w:rsid w:val="009C61A7"/>
    <w:rsid w:val="00AD7057"/>
    <w:rsid w:val="00DC471C"/>
    <w:rsid w:val="00E62D2C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0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0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70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0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btü bap değerlendirme formu danışman.doc.docx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btü bap değerlendirme formu danışman.doc.docx</dc:title>
  <dc:creator>kayacier</dc:creator>
  <cp:lastModifiedBy>Ahmet</cp:lastModifiedBy>
  <cp:revision>4</cp:revision>
  <cp:lastPrinted>2015-01-07T08:41:00Z</cp:lastPrinted>
  <dcterms:created xsi:type="dcterms:W3CDTF">2015-01-07T08:45:00Z</dcterms:created>
  <dcterms:modified xsi:type="dcterms:W3CDTF">2015-01-16T09:47:00Z</dcterms:modified>
</cp:coreProperties>
</file>