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66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3100"/>
        <w:gridCol w:w="2860"/>
      </w:tblGrid>
      <w:tr w:rsidR="00F9475F" w:rsidRPr="00F9475F" w:rsidTr="00527F14">
        <w:trPr>
          <w:trHeight w:val="144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75F" w:rsidRDefault="00F9475F" w:rsidP="005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5AE59258" wp14:editId="342C1768">
                  <wp:simplePos x="0" y="0"/>
                  <wp:positionH relativeFrom="page">
                    <wp:posOffset>99060</wp:posOffset>
                  </wp:positionH>
                  <wp:positionV relativeFrom="page">
                    <wp:posOffset>123190</wp:posOffset>
                  </wp:positionV>
                  <wp:extent cx="744855" cy="72517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                </w:t>
            </w:r>
          </w:p>
          <w:p w:rsidR="00542875" w:rsidRPr="00542875" w:rsidRDefault="00542875" w:rsidP="0054287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3BEB046" wp14:editId="257D63BE">
                  <wp:simplePos x="0" y="0"/>
                  <wp:positionH relativeFrom="column">
                    <wp:posOffset>5601335</wp:posOffset>
                  </wp:positionH>
                  <wp:positionV relativeFrom="paragraph">
                    <wp:posOffset>13335</wp:posOffset>
                  </wp:positionV>
                  <wp:extent cx="1053465" cy="621665"/>
                  <wp:effectExtent l="0" t="0" r="0" b="698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42875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542875" w:rsidRPr="00542875" w:rsidRDefault="00542875" w:rsidP="0054287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42875">
              <w:rPr>
                <w:rFonts w:ascii="Times New Roman" w:hAnsi="Times New Roman" w:cs="Times New Roman"/>
                <w:b/>
                <w:sz w:val="24"/>
                <w:szCs w:val="24"/>
              </w:rPr>
              <w:t>BURSA TEKNİK ÜNİVERSİTESİ</w:t>
            </w:r>
          </w:p>
          <w:p w:rsidR="00542875" w:rsidRPr="00542875" w:rsidRDefault="00542875" w:rsidP="0054287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340450">
              <w:rPr>
                <w:b/>
                <w:sz w:val="24"/>
                <w:szCs w:val="24"/>
              </w:rPr>
              <w:t xml:space="preserve">İNSAN VE TOPLUM </w:t>
            </w:r>
            <w:r w:rsidR="004D3712">
              <w:rPr>
                <w:b/>
                <w:sz w:val="24"/>
                <w:szCs w:val="24"/>
              </w:rPr>
              <w:t>BİLİMLERİ FAKÜLTESİ</w:t>
            </w:r>
          </w:p>
          <w:p w:rsidR="00F9475F" w:rsidRDefault="00F9475F" w:rsidP="00542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                  </w:t>
            </w:r>
          </w:p>
          <w:p w:rsidR="00F9475F" w:rsidRPr="00F9475F" w:rsidRDefault="00F9475F" w:rsidP="005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F9475F" w:rsidRPr="00F9475F" w:rsidTr="00527F14">
        <w:trPr>
          <w:trHeight w:val="43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İLİŞİĞİ KESİLECEK OLAN PERSONELİN</w:t>
            </w:r>
          </w:p>
        </w:tc>
      </w:tr>
      <w:tr w:rsidR="00F9475F" w:rsidRPr="00F9475F" w:rsidTr="00527F14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 SOYADI - ÜNVANI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4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BİRİMİ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5F" w:rsidRPr="004D3712" w:rsidRDefault="00340450" w:rsidP="004D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</w:rPr>
              <w:t xml:space="preserve">İnsan ve Toplum </w:t>
            </w:r>
            <w:r w:rsidR="004D3712" w:rsidRPr="004D3712">
              <w:rPr>
                <w:sz w:val="24"/>
                <w:szCs w:val="24"/>
              </w:rPr>
              <w:t>Bilimleri Fakültesi</w:t>
            </w:r>
          </w:p>
        </w:tc>
      </w:tr>
      <w:tr w:rsidR="00F9475F" w:rsidRPr="00F9475F" w:rsidTr="00527F14">
        <w:trPr>
          <w:trHeight w:val="435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AYRILIŞ SEBEBİ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İstifa             Emekli             Nakil             Diğer</w:t>
            </w:r>
          </w:p>
        </w:tc>
      </w:tr>
      <w:tr w:rsidR="00F9475F" w:rsidRPr="00F9475F" w:rsidTr="00527F14">
        <w:trPr>
          <w:trHeight w:val="499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proofErr w:type="gramStart"/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/…./…..)  (</w:t>
            </w:r>
            <w:proofErr w:type="gramStart"/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/…./…..)  (</w:t>
            </w:r>
            <w:proofErr w:type="gramStart"/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/..../…..)  (</w:t>
            </w:r>
            <w:proofErr w:type="gramStart"/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/..../…..)</w:t>
            </w:r>
          </w:p>
        </w:tc>
      </w:tr>
      <w:tr w:rsidR="00F9475F" w:rsidRPr="00F9475F" w:rsidTr="00527F14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DAİMİ İKAMET ADRESİ VE 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NUMARASI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499"/>
        </w:trPr>
        <w:tc>
          <w:tcPr>
            <w:tcW w:w="4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İLİŞİĞİ BULUNMADIĞI DAİRENİN</w:t>
            </w:r>
          </w:p>
        </w:tc>
      </w:tr>
      <w:tr w:rsidR="00F9475F" w:rsidRPr="00F9475F" w:rsidTr="00527F14">
        <w:trPr>
          <w:trHeight w:val="499"/>
        </w:trPr>
        <w:tc>
          <w:tcPr>
            <w:tcW w:w="4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ADI-SOYADI-ÜNVANI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İMZASI</w:t>
            </w:r>
          </w:p>
        </w:tc>
      </w:tr>
      <w:tr w:rsidR="00F9475F" w:rsidRPr="00F9475F" w:rsidTr="00527F14">
        <w:trPr>
          <w:trHeight w:val="73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TAŞINIR KAYIT KONTROL YETKİLİSİ (BİRİM AYNİYAT SAYMANLIĞI)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BİRİM MUTEMEDİ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 SEKRETERİ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İDARİ VE MALİ İŞLER DAİRE BAŞKANLIĞI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SAĞLIK KÜLTÜR VE SPOR DAİRE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BAŞKANLIĞI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47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47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KÜTÜPHANE VE DÖKÜMANTASYON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DAİRE BAŞKANLIĞI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5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PERSONEL DAİRE BAŞKANLIĞI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300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NOT: BU FORM İMZA İŞLEMİ TAMAMLANDIKTAN SONRA PERSONEL DAİRE BAŞKANLIĞINA, REKTÖRLÜK AYNİYAT SAYMANLIĞINA </w:t>
            </w:r>
          </w:p>
        </w:tc>
      </w:tr>
      <w:tr w:rsidR="00F9475F" w:rsidRPr="00F9475F" w:rsidTr="00527F14">
        <w:trPr>
          <w:trHeight w:val="300"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 KİŞİNİN ÇALIŞMIŞ OLDUĞU BİRİMİNE VERİLECEKTİR.</w:t>
            </w:r>
          </w:p>
        </w:tc>
      </w:tr>
      <w:tr w:rsidR="00F9475F" w:rsidRPr="00F9475F" w:rsidTr="00527F14">
        <w:trPr>
          <w:trHeight w:val="315"/>
        </w:trPr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YUKARIDA ADI VE SOYADI YAZILI BULUNAN PERSONELİN İLİŞİĞİ YOKTUR.</w:t>
            </w:r>
          </w:p>
        </w:tc>
      </w:tr>
      <w:tr w:rsidR="00F9475F" w:rsidRPr="00F9475F" w:rsidTr="00527F1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47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47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proofErr w:type="gramStart"/>
            <w:r w:rsidRPr="00F9475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ÖNEMLİ :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47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315"/>
        </w:trPr>
        <w:tc>
          <w:tcPr>
            <w:tcW w:w="7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9475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Adı geçene ait üniversite personel kimlik kartı teslim alınmıştır.        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(    )</w:t>
            </w:r>
          </w:p>
        </w:tc>
      </w:tr>
      <w:tr w:rsidR="00F9475F" w:rsidRPr="00F9475F" w:rsidTr="00527F14">
        <w:trPr>
          <w:trHeight w:val="21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47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47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47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47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9475F" w:rsidRPr="00F9475F" w:rsidTr="00527F1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47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340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Prof.</w:t>
            </w:r>
            <w:r w:rsidR="004D3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</w:t>
            </w:r>
            <w:proofErr w:type="spellEnd"/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4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Abdullah Işıklar</w:t>
            </w:r>
          </w:p>
        </w:tc>
      </w:tr>
      <w:tr w:rsidR="00F9475F" w:rsidRPr="00F9475F" w:rsidTr="00527F1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47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75F" w:rsidRPr="00F9475F" w:rsidRDefault="00F9475F" w:rsidP="00527F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9475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75F" w:rsidRPr="00F851BF" w:rsidRDefault="00F9475F" w:rsidP="005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9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Dekan</w:t>
            </w:r>
            <w:r w:rsidR="00340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V.</w:t>
            </w:r>
            <w:bookmarkStart w:id="0" w:name="_GoBack"/>
            <w:bookmarkEnd w:id="0"/>
          </w:p>
          <w:p w:rsidR="00F851BF" w:rsidRDefault="00F851BF" w:rsidP="005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851BF" w:rsidRPr="00F9475F" w:rsidRDefault="00F851BF" w:rsidP="0052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878E6" w:rsidRDefault="00340450" w:rsidP="003C17D5"/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4678"/>
        <w:gridCol w:w="3969"/>
        <w:gridCol w:w="1843"/>
      </w:tblGrid>
      <w:tr w:rsidR="003C17D5" w:rsidTr="00EF253B">
        <w:tc>
          <w:tcPr>
            <w:tcW w:w="4678" w:type="dxa"/>
          </w:tcPr>
          <w:p w:rsidR="003C17D5" w:rsidRPr="00974CD7" w:rsidRDefault="003C17D5" w:rsidP="00EF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D7">
              <w:rPr>
                <w:rFonts w:ascii="Times New Roman" w:hAnsi="Times New Roman" w:cs="Times New Roman"/>
                <w:sz w:val="24"/>
                <w:szCs w:val="24"/>
              </w:rPr>
              <w:t>İlişik Kesme Belgesi</w:t>
            </w:r>
          </w:p>
        </w:tc>
        <w:tc>
          <w:tcPr>
            <w:tcW w:w="3969" w:type="dxa"/>
          </w:tcPr>
          <w:p w:rsidR="003C17D5" w:rsidRPr="00974CD7" w:rsidRDefault="003C17D5" w:rsidP="004D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Revizyon Tarihi: </w:t>
            </w:r>
            <w:r w:rsidR="004D3712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843" w:type="dxa"/>
          </w:tcPr>
          <w:p w:rsidR="003C17D5" w:rsidRPr="00974CD7" w:rsidRDefault="003C17D5" w:rsidP="001924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</w:t>
            </w:r>
            <w:proofErr w:type="gramStart"/>
            <w:r w:rsidRPr="00974CD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 w:rsidRPr="00974CD7">
              <w:rPr>
                <w:rFonts w:ascii="Times New Roman" w:hAnsi="Times New Roman" w:cs="Times New Roman"/>
                <w:sz w:val="24"/>
                <w:szCs w:val="24"/>
              </w:rPr>
              <w:t>:P</w:t>
            </w:r>
            <w:proofErr w:type="gramEnd"/>
            <w:r w:rsidRPr="00974C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2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C17D5" w:rsidRDefault="003C17D5" w:rsidP="00527F14"/>
    <w:sectPr w:rsidR="003C17D5" w:rsidSect="00527F14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76"/>
    <w:rsid w:val="000A592C"/>
    <w:rsid w:val="001924C2"/>
    <w:rsid w:val="00283AE4"/>
    <w:rsid w:val="00340450"/>
    <w:rsid w:val="00375976"/>
    <w:rsid w:val="003C17D5"/>
    <w:rsid w:val="004D3712"/>
    <w:rsid w:val="00527F14"/>
    <w:rsid w:val="00542875"/>
    <w:rsid w:val="0059029A"/>
    <w:rsid w:val="00910AD5"/>
    <w:rsid w:val="00974CD7"/>
    <w:rsid w:val="00F851BF"/>
    <w:rsid w:val="00F9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DFE7"/>
  <w15:docId w15:val="{1D5DDF10-2EF4-4902-8FCA-A1CF40AB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42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 Acar</dc:creator>
  <cp:lastModifiedBy>Sercan EKLEMEZLER</cp:lastModifiedBy>
  <cp:revision>3</cp:revision>
  <dcterms:created xsi:type="dcterms:W3CDTF">2018-04-11T13:42:00Z</dcterms:created>
  <dcterms:modified xsi:type="dcterms:W3CDTF">2019-02-13T09:42:00Z</dcterms:modified>
</cp:coreProperties>
</file>