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1A27" w14:textId="658789C6" w:rsidR="00450E19" w:rsidRDefault="00186C2C" w:rsidP="007409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D0380">
        <w:rPr>
          <w:rFonts w:ascii="Times New Roman" w:hAnsi="Times New Roman" w:cs="Times New Roman"/>
          <w:b/>
          <w:color w:val="FF0000"/>
          <w:sz w:val="28"/>
        </w:rPr>
        <w:t>Firmalarda istihdam edilmek üzere</w:t>
      </w:r>
      <w:r w:rsidR="009D0380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45A17">
        <w:rPr>
          <w:rFonts w:ascii="Times New Roman" w:hAnsi="Times New Roman" w:cs="Times New Roman"/>
          <w:b/>
          <w:color w:val="FF0000"/>
          <w:sz w:val="28"/>
        </w:rPr>
        <w:t xml:space="preserve">BURSİYER Doktora </w:t>
      </w:r>
      <w:r w:rsidR="009D0380">
        <w:rPr>
          <w:rFonts w:ascii="Times New Roman" w:hAnsi="Times New Roman" w:cs="Times New Roman"/>
          <w:b/>
          <w:color w:val="FF0000"/>
          <w:sz w:val="28"/>
        </w:rPr>
        <w:t>öğrencileri alınacaktır.</w:t>
      </w:r>
    </w:p>
    <w:p w14:paraId="30C946ED" w14:textId="3FDAAF86" w:rsidR="00740963" w:rsidRPr="009D0380" w:rsidRDefault="00740963" w:rsidP="007409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40963">
        <w:rPr>
          <w:rFonts w:ascii="Times New Roman" w:hAnsi="Times New Roman" w:cs="Times New Roman"/>
          <w:b/>
          <w:color w:val="FF0000"/>
          <w:sz w:val="28"/>
          <w:highlight w:val="yellow"/>
        </w:rPr>
        <w:t xml:space="preserve">(Son Başvuru </w:t>
      </w:r>
      <w:r w:rsidR="007554C2">
        <w:rPr>
          <w:rFonts w:ascii="Times New Roman" w:hAnsi="Times New Roman" w:cs="Times New Roman"/>
          <w:b/>
          <w:color w:val="FF0000"/>
          <w:sz w:val="28"/>
          <w:highlight w:val="yellow"/>
        </w:rPr>
        <w:t xml:space="preserve">17 Haziran </w:t>
      </w:r>
      <w:r w:rsidRPr="00740963">
        <w:rPr>
          <w:rFonts w:ascii="Times New Roman" w:hAnsi="Times New Roman" w:cs="Times New Roman"/>
          <w:b/>
          <w:color w:val="FF0000"/>
          <w:sz w:val="28"/>
          <w:highlight w:val="yellow"/>
        </w:rPr>
        <w:t>2021)</w:t>
      </w:r>
    </w:p>
    <w:p w14:paraId="34B2B635" w14:textId="77777777" w:rsidR="005A1416" w:rsidRDefault="005A1416" w:rsidP="00186C2C">
      <w:pPr>
        <w:spacing w:after="0" w:line="240" w:lineRule="auto"/>
        <w:rPr>
          <w:rFonts w:ascii="Times New Roman" w:hAnsi="Times New Roman" w:cs="Times New Roman"/>
        </w:rPr>
      </w:pPr>
    </w:p>
    <w:p w14:paraId="4704ED5D" w14:textId="77777777" w:rsidR="0083647F" w:rsidRDefault="005A1416" w:rsidP="005A141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26F9">
        <w:rPr>
          <w:rFonts w:ascii="Times New Roman" w:hAnsi="Times New Roman" w:cs="Times New Roman"/>
          <w:color w:val="222222"/>
          <w:shd w:val="clear" w:color="auto" w:fill="FFFFFF"/>
        </w:rPr>
        <w:t>Bölümümüz tarafından 2019 yılı içinde önerilen 2244 - Sanayi Doktora Programı (Programın amacı: sanayide ihtiyaç duyulan doktora derecesine sahip nitelikli insan kaynağının üniversite -sanayi işbirliği ile yetiştirilmesi ve sanayide doktoralı araştırmacı istihdamının teşvik edilmesidir) projelerinden </w:t>
      </w:r>
      <w:r w:rsidR="00DC25EC">
        <w:rPr>
          <w:rFonts w:ascii="Times New Roman" w:hAnsi="Times New Roman" w:cs="Times New Roman"/>
          <w:color w:val="222222"/>
          <w:u w:val="single"/>
          <w:shd w:val="clear" w:color="auto" w:fill="FFFFFF"/>
        </w:rPr>
        <w:t>üç</w:t>
      </w:r>
      <w:r w:rsidR="0083647F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Pr="000526F9">
        <w:rPr>
          <w:rFonts w:ascii="Times New Roman" w:hAnsi="Times New Roman" w:cs="Times New Roman"/>
          <w:color w:val="222222"/>
          <w:u w:val="single"/>
          <w:shd w:val="clear" w:color="auto" w:fill="FFFFFF"/>
        </w:rPr>
        <w:t>adedi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 desteklenmeye hak kazanmıştır. </w:t>
      </w:r>
    </w:p>
    <w:p w14:paraId="2312E805" w14:textId="77777777" w:rsidR="0083647F" w:rsidRDefault="0083647F" w:rsidP="005A141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75BDC7D" w14:textId="77777777" w:rsidR="005A1416" w:rsidRPr="00930F8D" w:rsidRDefault="005A1416" w:rsidP="00930F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Bu projelerde yer alarak, bir yanda iş hayatında tecrübe kazanırken diğer yandan da doktora eğitimi yapma imkanını yakalayabilirsiniz. Doktora eğitiminiz süresince (dersler ve tez aşamaları </w:t>
      </w:r>
      <w:r w:rsidR="00930F8D" w:rsidRPr="000526F9">
        <w:rPr>
          <w:rFonts w:ascii="Times New Roman" w:hAnsi="Times New Roman" w:cs="Times New Roman"/>
          <w:color w:val="222222"/>
          <w:shd w:val="clear" w:color="auto" w:fill="FFFFFF"/>
        </w:rPr>
        <w:t>dâhil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 olmak üzere) TÜBİTAK tarafından sağlanacak aylık 4500 TL ücret desteği ve doktora sonrası ilave 3 senelik istihdam desteği ile uzun vadede bir iş güvencesi elde edebilirsiniz. Tüm bu fırsatları yakalamak için aşağıdaki alanlarda belirtilen konu başlıkları için 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 xml:space="preserve">ilgili öğretim üyeleri ile iletişim kurabilirsiniz. 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Başvurular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 xml:space="preserve"> ilerleyen tarihlerde Bursa Teknik Üniversitesi Fen Bilimleri Enstitüsü bünyesinde gerçekleştirilecektir. </w:t>
      </w:r>
      <w:r w:rsidR="00930F8D">
        <w:rPr>
          <w:rFonts w:ascii="Times New Roman" w:hAnsi="Times New Roman" w:cs="Times New Roman"/>
        </w:rPr>
        <w:t xml:space="preserve">Başvurular, </w:t>
      </w:r>
      <w:r w:rsidR="00930F8D" w:rsidRPr="000526F9">
        <w:rPr>
          <w:rFonts w:ascii="Times New Roman" w:hAnsi="Times New Roman" w:cs="Times New Roman"/>
        </w:rPr>
        <w:t>Mekatronik, Elektrik-Elektronik, Bilgisayar, Kontrol ve Otomasyon</w:t>
      </w:r>
      <w:r w:rsidR="00930F8D">
        <w:rPr>
          <w:rFonts w:ascii="Times New Roman" w:hAnsi="Times New Roman" w:cs="Times New Roman"/>
        </w:rPr>
        <w:t xml:space="preserve">, Otomotiv, Malzeme Mühendisliği 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alanlar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>ın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dan mezun olan hem lisans (bütünleşik doktora programı için) hem de yüksek lisans derecesine sahip tüm adaylara açıktır.</w:t>
      </w:r>
    </w:p>
    <w:p w14:paraId="0A2664A1" w14:textId="77777777" w:rsidR="0083647F" w:rsidRDefault="0083647F" w:rsidP="00186C2C">
      <w:pPr>
        <w:spacing w:after="0" w:line="240" w:lineRule="auto"/>
        <w:rPr>
          <w:rFonts w:ascii="Times New Roman" w:hAnsi="Times New Roman" w:cs="Times New Roman"/>
        </w:rPr>
      </w:pPr>
    </w:p>
    <w:p w14:paraId="7DEF3752" w14:textId="5DBC79A4" w:rsidR="006364BB" w:rsidRDefault="006364BB" w:rsidP="00186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yapmak isteyenler, </w:t>
      </w:r>
      <w:r w:rsidR="000B077F">
        <w:rPr>
          <w:rFonts w:ascii="Times New Roman" w:hAnsi="Times New Roman" w:cs="Times New Roman"/>
        </w:rPr>
        <w:t xml:space="preserve">proje yürütücüsü </w:t>
      </w:r>
      <w:r>
        <w:rPr>
          <w:rFonts w:ascii="Times New Roman" w:hAnsi="Times New Roman" w:cs="Times New Roman"/>
        </w:rPr>
        <w:t>öğretim üyelerimiz ile iletişime geçebilirler.</w:t>
      </w:r>
    </w:p>
    <w:p w14:paraId="5D2A45E4" w14:textId="77777777" w:rsidR="0083647F" w:rsidRPr="00186C2C" w:rsidRDefault="0083647F" w:rsidP="00186C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5812"/>
        <w:gridCol w:w="2084"/>
      </w:tblGrid>
      <w:tr w:rsidR="000B077F" w:rsidRPr="000526F9" w14:paraId="76385665" w14:textId="3E5365D2" w:rsidTr="000B077F">
        <w:trPr>
          <w:jc w:val="center"/>
        </w:trPr>
        <w:tc>
          <w:tcPr>
            <w:tcW w:w="1966" w:type="dxa"/>
            <w:vAlign w:val="center"/>
          </w:tcPr>
          <w:p w14:paraId="4BC614DD" w14:textId="77777777" w:rsidR="000B077F" w:rsidRDefault="000B077F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F9">
              <w:rPr>
                <w:rFonts w:ascii="Times New Roman" w:hAnsi="Times New Roman" w:cs="Times New Roman"/>
                <w:b/>
              </w:rPr>
              <w:t>FİRMA</w:t>
            </w:r>
          </w:p>
          <w:p w14:paraId="091B30E3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ARGE Merkezi )</w:t>
            </w:r>
          </w:p>
        </w:tc>
        <w:tc>
          <w:tcPr>
            <w:tcW w:w="5812" w:type="dxa"/>
            <w:vAlign w:val="center"/>
          </w:tcPr>
          <w:p w14:paraId="732F3CB1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F9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2084" w:type="dxa"/>
            <w:vAlign w:val="center"/>
          </w:tcPr>
          <w:p w14:paraId="2075F0EC" w14:textId="494BB73B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Yürütücüsü</w:t>
            </w:r>
          </w:p>
        </w:tc>
      </w:tr>
      <w:tr w:rsidR="000B077F" w:rsidRPr="000526F9" w14:paraId="3F77D123" w14:textId="67A85A16" w:rsidTr="000B077F">
        <w:trPr>
          <w:jc w:val="center"/>
        </w:trPr>
        <w:tc>
          <w:tcPr>
            <w:tcW w:w="1966" w:type="dxa"/>
            <w:vMerge w:val="restart"/>
            <w:vAlign w:val="center"/>
          </w:tcPr>
          <w:p w14:paraId="6A5769E2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EB742FB" wp14:editId="17916A35">
                  <wp:extent cx="1192015" cy="327804"/>
                  <wp:effectExtent l="0" t="0" r="0" b="0"/>
                  <wp:docPr id="5" name="Resim 5" descr="UNIMAK Machine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MAK Machine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17" cy="32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5F36C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>UNIMAK MAKİNE SANAYİ TİCARET A.Ş.</w:t>
            </w:r>
          </w:p>
        </w:tc>
        <w:tc>
          <w:tcPr>
            <w:tcW w:w="5812" w:type="dxa"/>
            <w:vAlign w:val="center"/>
          </w:tcPr>
          <w:p w14:paraId="40600A4C" w14:textId="2E37D46A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1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Optimum yörünge planlamasını destekleyen çevrimdışı robot programlama platformunun geliştirilmesi </w:t>
            </w:r>
          </w:p>
        </w:tc>
        <w:tc>
          <w:tcPr>
            <w:tcW w:w="2084" w:type="dxa"/>
            <w:vMerge w:val="restart"/>
            <w:vAlign w:val="center"/>
          </w:tcPr>
          <w:p w14:paraId="70FED25C" w14:textId="77777777" w:rsidR="000B077F" w:rsidRDefault="000B077F" w:rsidP="000B077F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 xml:space="preserve">Doç. Dr. </w:t>
            </w:r>
          </w:p>
          <w:p w14:paraId="4094DB5A" w14:textId="7C58AD57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526F9">
              <w:rPr>
                <w:rFonts w:ascii="Times New Roman" w:hAnsi="Times New Roman" w:cs="Times New Roman"/>
              </w:rPr>
              <w:t>Gökhan GELEN (</w:t>
            </w:r>
            <w:hyperlink r:id="rId6" w:history="1">
              <w:r w:rsidRPr="000526F9">
                <w:rPr>
                  <w:rStyle w:val="Kpr"/>
                  <w:rFonts w:ascii="Times New Roman" w:hAnsi="Times New Roman" w:cs="Times New Roman"/>
                </w:rPr>
                <w:t>gokhan.gelen@btu.edu.tr</w:t>
              </w:r>
            </w:hyperlink>
            <w:r w:rsidRPr="000526F9">
              <w:rPr>
                <w:rFonts w:ascii="Times New Roman" w:hAnsi="Times New Roman" w:cs="Times New Roman"/>
              </w:rPr>
              <w:t>)</w:t>
            </w:r>
          </w:p>
        </w:tc>
      </w:tr>
      <w:tr w:rsidR="000B077F" w:rsidRPr="000526F9" w14:paraId="29FE10D9" w14:textId="29AFF1F9" w:rsidTr="000B077F">
        <w:trPr>
          <w:jc w:val="center"/>
        </w:trPr>
        <w:tc>
          <w:tcPr>
            <w:tcW w:w="1966" w:type="dxa"/>
            <w:vMerge/>
            <w:vAlign w:val="center"/>
          </w:tcPr>
          <w:p w14:paraId="729F0926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3EF9A44" w14:textId="645BF88E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2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Uzman İnsan Operatörün Hareketlerini Taklit Edebilen Endüstriyel Robotlu Sistemin Geliştirilmesi  </w:t>
            </w:r>
          </w:p>
        </w:tc>
        <w:tc>
          <w:tcPr>
            <w:tcW w:w="2084" w:type="dxa"/>
            <w:vMerge/>
            <w:vAlign w:val="center"/>
          </w:tcPr>
          <w:p w14:paraId="5DE2B4F9" w14:textId="77777777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0B077F" w:rsidRPr="000526F9" w14:paraId="7C6F662C" w14:textId="5D45944A" w:rsidTr="000B077F">
        <w:trPr>
          <w:jc w:val="center"/>
        </w:trPr>
        <w:tc>
          <w:tcPr>
            <w:tcW w:w="1966" w:type="dxa"/>
            <w:vMerge/>
            <w:vAlign w:val="center"/>
          </w:tcPr>
          <w:p w14:paraId="12D92F20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DC9A944" w14:textId="45F56B62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3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>Boya/Sır uygulamaları için yenilikçi robot programlama algoritmalarının ve donanımlarının geliştirilmesi</w:t>
            </w:r>
          </w:p>
        </w:tc>
        <w:tc>
          <w:tcPr>
            <w:tcW w:w="2084" w:type="dxa"/>
            <w:vMerge/>
            <w:vAlign w:val="center"/>
          </w:tcPr>
          <w:p w14:paraId="5156C0EF" w14:textId="77777777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0B077F" w:rsidRPr="000526F9" w14:paraId="2B47F196" w14:textId="083479CD" w:rsidTr="000B077F">
        <w:trPr>
          <w:jc w:val="center"/>
        </w:trPr>
        <w:tc>
          <w:tcPr>
            <w:tcW w:w="1966" w:type="dxa"/>
            <w:vMerge w:val="restart"/>
            <w:vAlign w:val="center"/>
          </w:tcPr>
          <w:p w14:paraId="58AFA955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A4309F" wp14:editId="75EA1488">
                  <wp:extent cx="1190445" cy="500332"/>
                  <wp:effectExtent l="0" t="0" r="0" b="0"/>
                  <wp:docPr id="6" name="Resim 6" descr="MASTA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A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13333" r="9333" b="9333"/>
                          <a:stretch/>
                        </pic:blipFill>
                        <pic:spPr bwMode="auto">
                          <a:xfrm>
                            <a:off x="0" y="0"/>
                            <a:ext cx="1191768" cy="50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000BC0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>MASTAŞ MAKİNA KALIP SANAYİ TİC.A.Ş.</w:t>
            </w:r>
          </w:p>
        </w:tc>
        <w:tc>
          <w:tcPr>
            <w:tcW w:w="5812" w:type="dxa"/>
            <w:vAlign w:val="center"/>
          </w:tcPr>
          <w:p w14:paraId="7DCC8CF1" w14:textId="52BBBA12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1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>Tarım ürünlerinin gelişim ve kalitesi ile üretim alanlarının denetimini görüntü işleme yöntemleriyle gerçekleştirecek donanım ve yazılımının geliştirilmesi</w:t>
            </w:r>
          </w:p>
        </w:tc>
        <w:tc>
          <w:tcPr>
            <w:tcW w:w="2084" w:type="dxa"/>
            <w:vMerge w:val="restart"/>
            <w:vAlign w:val="center"/>
          </w:tcPr>
          <w:p w14:paraId="1CEE484F" w14:textId="77777777" w:rsidR="000B077F" w:rsidRDefault="000B077F" w:rsidP="000B07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77F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0B077F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0B077F">
              <w:rPr>
                <w:rFonts w:ascii="Times New Roman" w:hAnsi="Times New Roman" w:cs="Times New Roman"/>
                <w:bCs/>
              </w:rPr>
              <w:t xml:space="preserve">. Üyesi </w:t>
            </w:r>
          </w:p>
          <w:p w14:paraId="08125AA4" w14:textId="317CD46E" w:rsidR="000B077F" w:rsidRPr="000B077F" w:rsidRDefault="000B077F" w:rsidP="000B07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77F">
              <w:rPr>
                <w:rFonts w:ascii="Times New Roman" w:hAnsi="Times New Roman" w:cs="Times New Roman"/>
                <w:bCs/>
              </w:rPr>
              <w:t>Ekrem DÜVEN</w:t>
            </w:r>
          </w:p>
          <w:p w14:paraId="6031734E" w14:textId="7D0860ED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B077F">
              <w:rPr>
                <w:rFonts w:ascii="Times New Roman" w:hAnsi="Times New Roman" w:cs="Times New Roman"/>
                <w:bCs/>
              </w:rPr>
              <w:t>(</w:t>
            </w:r>
            <w:hyperlink r:id="rId8" w:history="1">
              <w:r w:rsidRPr="00303C39">
                <w:rPr>
                  <w:rStyle w:val="Kpr"/>
                  <w:rFonts w:ascii="Times New Roman" w:hAnsi="Times New Roman" w:cs="Times New Roman"/>
                  <w:bCs/>
                </w:rPr>
                <w:t>ekrem.duven@btu.edu.tr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077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B077F" w:rsidRPr="000526F9" w14:paraId="5050E074" w14:textId="64215C43" w:rsidTr="000B077F">
        <w:trPr>
          <w:jc w:val="center"/>
        </w:trPr>
        <w:tc>
          <w:tcPr>
            <w:tcW w:w="1966" w:type="dxa"/>
            <w:vMerge/>
            <w:vAlign w:val="center"/>
          </w:tcPr>
          <w:p w14:paraId="020BE109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44D5920D" w14:textId="01078FAA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2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Tarımsal üretim alanlarında hareket kabiliyeti olan farklı işlevler için modüler </w:t>
            </w:r>
            <w:r>
              <w:rPr>
                <w:rFonts w:ascii="Times New Roman" w:hAnsi="Times New Roman" w:cs="Times New Roman"/>
              </w:rPr>
              <w:t>ve</w:t>
            </w:r>
            <w:r w:rsidRPr="000526F9">
              <w:rPr>
                <w:rFonts w:ascii="Times New Roman" w:hAnsi="Times New Roman" w:cs="Times New Roman"/>
              </w:rPr>
              <w:t xml:space="preserve"> çoklu çalışmaya uygun yapıda otonom/yarı otonom tarım robotunun geliştirilmesi</w:t>
            </w:r>
          </w:p>
        </w:tc>
        <w:tc>
          <w:tcPr>
            <w:tcW w:w="2084" w:type="dxa"/>
            <w:vMerge/>
            <w:vAlign w:val="center"/>
          </w:tcPr>
          <w:p w14:paraId="6EDD69E0" w14:textId="77777777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0B077F" w:rsidRPr="000526F9" w14:paraId="3D9676F8" w14:textId="3F33BA06" w:rsidTr="000B077F">
        <w:trPr>
          <w:jc w:val="center"/>
        </w:trPr>
        <w:tc>
          <w:tcPr>
            <w:tcW w:w="1966" w:type="dxa"/>
            <w:vMerge/>
            <w:vAlign w:val="center"/>
          </w:tcPr>
          <w:p w14:paraId="49BF92EA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B6B472D" w14:textId="37A5C9A7" w:rsidR="000B077F" w:rsidRPr="000526F9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3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Tarımsal üretim alanından elde edilen veriler üzerinden üretimi (ve </w:t>
            </w:r>
            <w:proofErr w:type="spellStart"/>
            <w:r w:rsidRPr="000526F9">
              <w:rPr>
                <w:rFonts w:ascii="Times New Roman" w:hAnsi="Times New Roman" w:cs="Times New Roman"/>
              </w:rPr>
              <w:t>otomatize</w:t>
            </w:r>
            <w:proofErr w:type="spellEnd"/>
            <w:r w:rsidRPr="000526F9">
              <w:rPr>
                <w:rFonts w:ascii="Times New Roman" w:hAnsi="Times New Roman" w:cs="Times New Roman"/>
              </w:rPr>
              <w:t xml:space="preserve"> sistemleri) yönlendiren yapay zekâ temelli yönetim sisteminin geliştirilmesi </w:t>
            </w:r>
          </w:p>
        </w:tc>
        <w:tc>
          <w:tcPr>
            <w:tcW w:w="2084" w:type="dxa"/>
            <w:vMerge/>
            <w:vAlign w:val="center"/>
          </w:tcPr>
          <w:p w14:paraId="3E745790" w14:textId="77777777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0B077F" w:rsidRPr="00186C2C" w14:paraId="168207D2" w14:textId="105011EC" w:rsidTr="000B077F">
        <w:trPr>
          <w:trHeight w:val="1629"/>
          <w:jc w:val="center"/>
        </w:trPr>
        <w:tc>
          <w:tcPr>
            <w:tcW w:w="1966" w:type="dxa"/>
            <w:vAlign w:val="center"/>
          </w:tcPr>
          <w:p w14:paraId="505ED7F7" w14:textId="77777777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0229E44" wp14:editId="3B1E7018">
                  <wp:extent cx="871267" cy="546522"/>
                  <wp:effectExtent l="0" t="0" r="5080" b="6350"/>
                  <wp:docPr id="7" name="Resim 7" descr="FKT KOLTUK SİSTEMLER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KT KOLTUK SİSTEMLER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17273"/>
                          <a:stretch/>
                        </pic:blipFill>
                        <pic:spPr bwMode="auto">
                          <a:xfrm>
                            <a:off x="0" y="0"/>
                            <a:ext cx="874568" cy="54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9010B2" w14:textId="6B326E52" w:rsidR="000B077F" w:rsidRPr="000526F9" w:rsidRDefault="000B077F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>FKT KOLTUK SİS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6F9">
              <w:rPr>
                <w:rFonts w:ascii="Times New Roman" w:hAnsi="Times New Roman" w:cs="Times New Roman"/>
              </w:rPr>
              <w:t>A.Ş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vAlign w:val="center"/>
          </w:tcPr>
          <w:p w14:paraId="3DE1B24D" w14:textId="6E33C28E" w:rsidR="000B077F" w:rsidRPr="00186C2C" w:rsidRDefault="000B077F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1</w:t>
            </w: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2474">
              <w:rPr>
                <w:rFonts w:ascii="Times New Roman" w:hAnsi="Times New Roman" w:cs="Times New Roman"/>
              </w:rPr>
              <w:t>Yeni nesil araçlar için hafifletilmiş yolcu koltuğu tasarımı ve imalatı</w:t>
            </w:r>
          </w:p>
        </w:tc>
        <w:tc>
          <w:tcPr>
            <w:tcW w:w="2084" w:type="dxa"/>
            <w:vAlign w:val="center"/>
          </w:tcPr>
          <w:p w14:paraId="28AA89FF" w14:textId="77777777" w:rsidR="000B077F" w:rsidRDefault="000B077F" w:rsidP="000B077F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 xml:space="preserve">. Üyesi </w:t>
            </w:r>
          </w:p>
          <w:p w14:paraId="6ACC3FB5" w14:textId="00B486F8" w:rsidR="000B077F" w:rsidRPr="000526F9" w:rsidRDefault="000B077F" w:rsidP="000B077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Celalettin YÜCE </w:t>
            </w:r>
            <w:hyperlink r:id="rId10" w:history="1">
              <w:r w:rsidRPr="00A0724F">
                <w:rPr>
                  <w:rStyle w:val="Kpr"/>
                  <w:rFonts w:ascii="Times New Roman" w:hAnsi="Times New Roman" w:cs="Times New Roman"/>
                </w:rPr>
                <w:t>celalettin.yıuce@btu.edu.tr</w:t>
              </w:r>
            </w:hyperlink>
          </w:p>
        </w:tc>
      </w:tr>
    </w:tbl>
    <w:p w14:paraId="79B392F2" w14:textId="77777777" w:rsidR="00C52415" w:rsidRDefault="00C52415" w:rsidP="00186C2C">
      <w:pPr>
        <w:spacing w:after="0" w:line="240" w:lineRule="auto"/>
        <w:rPr>
          <w:rFonts w:ascii="Times New Roman" w:hAnsi="Times New Roman" w:cs="Times New Roman"/>
        </w:rPr>
      </w:pPr>
    </w:p>
    <w:p w14:paraId="791934C0" w14:textId="08BF2552" w:rsidR="00C52415" w:rsidRDefault="007554C2" w:rsidP="00186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için sağlanması gereken minimum sınav ve mezuniyet ortalamaları:</w:t>
      </w:r>
    </w:p>
    <w:p w14:paraId="28077310" w14:textId="77777777" w:rsidR="000B077F" w:rsidRDefault="000B077F" w:rsidP="00186C2C">
      <w:pPr>
        <w:spacing w:after="0" w:line="240" w:lineRule="auto"/>
        <w:rPr>
          <w:rFonts w:ascii="Times New Roman" w:hAnsi="Times New Roman" w:cs="Times New Roman"/>
        </w:rPr>
      </w:pPr>
    </w:p>
    <w:p w14:paraId="65FBC3D5" w14:textId="68513E12" w:rsidR="007554C2" w:rsidRDefault="007554C2" w:rsidP="00186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C739DE" wp14:editId="6903C0C1">
            <wp:extent cx="4676775" cy="752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6D2E" w14:textId="77777777" w:rsidR="007554C2" w:rsidRDefault="007554C2" w:rsidP="00186C2C">
      <w:pPr>
        <w:spacing w:after="0" w:line="240" w:lineRule="auto"/>
        <w:rPr>
          <w:rFonts w:ascii="Times New Roman" w:hAnsi="Times New Roman" w:cs="Times New Roman"/>
        </w:rPr>
      </w:pPr>
    </w:p>
    <w:p w14:paraId="5709A275" w14:textId="492101D5" w:rsidR="00C52415" w:rsidRPr="00740963" w:rsidRDefault="00740963" w:rsidP="00186C2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40963">
        <w:rPr>
          <w:rFonts w:ascii="Times New Roman" w:hAnsi="Times New Roman" w:cs="Times New Roman"/>
          <w:color w:val="FF0000"/>
          <w:highlight w:val="yellow"/>
        </w:rPr>
        <w:t>Doktora başvuru ilanı için;</w:t>
      </w:r>
      <w:r w:rsidRPr="00740963">
        <w:rPr>
          <w:rFonts w:ascii="Times New Roman" w:hAnsi="Times New Roman" w:cs="Times New Roman"/>
          <w:color w:val="FF0000"/>
        </w:rPr>
        <w:t xml:space="preserve"> </w:t>
      </w:r>
    </w:p>
    <w:p w14:paraId="27AA5452" w14:textId="77777777" w:rsidR="00740963" w:rsidRDefault="00740963" w:rsidP="00186C2C">
      <w:pPr>
        <w:spacing w:after="0" w:line="240" w:lineRule="auto"/>
        <w:rPr>
          <w:rFonts w:ascii="Times New Roman" w:hAnsi="Times New Roman" w:cs="Times New Roman"/>
        </w:rPr>
      </w:pPr>
    </w:p>
    <w:p w14:paraId="4C71A442" w14:textId="552A817C" w:rsidR="00740963" w:rsidRPr="00186C2C" w:rsidRDefault="007554C2" w:rsidP="00186C2C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303C39">
          <w:rPr>
            <w:rStyle w:val="Kpr"/>
            <w:rFonts w:ascii="Times New Roman" w:hAnsi="Times New Roman" w:cs="Times New Roman"/>
          </w:rPr>
          <w:t>https://btu.edu.tr/index.php?dyr=34565</w:t>
        </w:r>
      </w:hyperlink>
      <w:r>
        <w:rPr>
          <w:rFonts w:ascii="Times New Roman" w:hAnsi="Times New Roman" w:cs="Times New Roman"/>
        </w:rPr>
        <w:t xml:space="preserve"> </w:t>
      </w:r>
    </w:p>
    <w:sectPr w:rsidR="00740963" w:rsidRPr="00186C2C" w:rsidSect="0005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sTA2MzI0MzEyNLJQ0lEKTi0uzszPAykwNKwFAKHq+EctAAAA"/>
  </w:docVars>
  <w:rsids>
    <w:rsidRoot w:val="00A509D1"/>
    <w:rsid w:val="0000208D"/>
    <w:rsid w:val="00041438"/>
    <w:rsid w:val="000526F9"/>
    <w:rsid w:val="000B077F"/>
    <w:rsid w:val="00186C2C"/>
    <w:rsid w:val="001A71D8"/>
    <w:rsid w:val="00450E19"/>
    <w:rsid w:val="00451A0C"/>
    <w:rsid w:val="004B3560"/>
    <w:rsid w:val="005A1416"/>
    <w:rsid w:val="006364BB"/>
    <w:rsid w:val="006534E0"/>
    <w:rsid w:val="00740963"/>
    <w:rsid w:val="007554C2"/>
    <w:rsid w:val="0083647F"/>
    <w:rsid w:val="00845A17"/>
    <w:rsid w:val="008F6B07"/>
    <w:rsid w:val="00930F8D"/>
    <w:rsid w:val="009378CF"/>
    <w:rsid w:val="00963E78"/>
    <w:rsid w:val="009D0380"/>
    <w:rsid w:val="00A00716"/>
    <w:rsid w:val="00A3540A"/>
    <w:rsid w:val="00A509D1"/>
    <w:rsid w:val="00B83B1B"/>
    <w:rsid w:val="00BA1E8F"/>
    <w:rsid w:val="00BF1E42"/>
    <w:rsid w:val="00C52415"/>
    <w:rsid w:val="00C91825"/>
    <w:rsid w:val="00CE1619"/>
    <w:rsid w:val="00DC25EC"/>
    <w:rsid w:val="00EB64BF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0DAA"/>
  <w15:docId w15:val="{C64002B8-84E3-45C0-B494-32C0A69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26F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m.duven@bt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tu.edu.tr/index.php?dyr=345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khan.gelen@btu.edu.t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celalettin.y&#305;uce@btu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DEAE-452E-4405-A4A8-FA41B70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Gokhan Gelen</cp:lastModifiedBy>
  <cp:revision>33</cp:revision>
  <dcterms:created xsi:type="dcterms:W3CDTF">2020-06-05T18:42:00Z</dcterms:created>
  <dcterms:modified xsi:type="dcterms:W3CDTF">2021-06-06T13:29:00Z</dcterms:modified>
</cp:coreProperties>
</file>